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F4874" w14:textId="77777777" w:rsidR="0038281B" w:rsidRPr="00A4390E" w:rsidRDefault="0038281B" w:rsidP="0038281B">
      <w:pPr>
        <w:spacing w:line="276" w:lineRule="auto"/>
        <w:jc w:val="center"/>
        <w:rPr>
          <w:rFonts w:ascii="Arial" w:hAnsi="Arial" w:cs="Arial"/>
          <w:b/>
        </w:rPr>
      </w:pPr>
      <w:r w:rsidRPr="00A4390E">
        <w:rPr>
          <w:rFonts w:ascii="Arial" w:hAnsi="Arial" w:cs="Arial"/>
          <w:b/>
        </w:rPr>
        <w:t xml:space="preserve">Rustic Ridge Association </w:t>
      </w:r>
    </w:p>
    <w:p w14:paraId="442B74FD" w14:textId="5FAE42F3" w:rsidR="0038281B" w:rsidRPr="00A4390E" w:rsidRDefault="0038281B" w:rsidP="0038281B">
      <w:pPr>
        <w:spacing w:line="276" w:lineRule="auto"/>
        <w:jc w:val="center"/>
        <w:rPr>
          <w:rFonts w:ascii="Arial" w:hAnsi="Arial" w:cs="Arial"/>
          <w:b/>
        </w:rPr>
      </w:pPr>
      <w:r w:rsidRPr="00A4390E">
        <w:rPr>
          <w:rFonts w:ascii="Arial" w:hAnsi="Arial" w:cs="Arial"/>
          <w:b/>
        </w:rPr>
        <w:t>Annual Meeting Minutes</w:t>
      </w:r>
      <w:r w:rsidR="00110664" w:rsidRPr="00A4390E">
        <w:rPr>
          <w:rFonts w:ascii="Arial" w:hAnsi="Arial" w:cs="Arial"/>
          <w:b/>
        </w:rPr>
        <w:t xml:space="preserve"> </w:t>
      </w:r>
      <w:r w:rsidR="002D1626">
        <w:rPr>
          <w:rFonts w:ascii="Arial" w:hAnsi="Arial" w:cs="Arial"/>
          <w:b/>
        </w:rPr>
        <w:t>–</w:t>
      </w:r>
      <w:r w:rsidR="00110664" w:rsidRPr="00A4390E">
        <w:rPr>
          <w:rFonts w:ascii="Arial" w:hAnsi="Arial" w:cs="Arial"/>
          <w:b/>
        </w:rPr>
        <w:t xml:space="preserve"> Draft</w:t>
      </w:r>
      <w:r w:rsidR="002D1626">
        <w:rPr>
          <w:rFonts w:ascii="Arial" w:hAnsi="Arial" w:cs="Arial"/>
          <w:b/>
        </w:rPr>
        <w:t xml:space="preserve"> until approved in 202</w:t>
      </w:r>
      <w:r w:rsidR="009E081C">
        <w:rPr>
          <w:rFonts w:ascii="Arial" w:hAnsi="Arial" w:cs="Arial"/>
          <w:b/>
        </w:rPr>
        <w:t>7</w:t>
      </w:r>
    </w:p>
    <w:p w14:paraId="5233E87F" w14:textId="3B4B3CD8" w:rsidR="0038281B" w:rsidRPr="00A4390E" w:rsidRDefault="0038281B" w:rsidP="0038281B">
      <w:pPr>
        <w:spacing w:line="276" w:lineRule="auto"/>
        <w:jc w:val="center"/>
        <w:rPr>
          <w:rFonts w:ascii="Arial" w:hAnsi="Arial" w:cs="Arial"/>
        </w:rPr>
      </w:pPr>
      <w:bookmarkStart w:id="0" w:name="_Hlk142148838"/>
      <w:r w:rsidRPr="00A4390E">
        <w:rPr>
          <w:rFonts w:ascii="Arial" w:hAnsi="Arial" w:cs="Arial"/>
        </w:rPr>
        <w:t xml:space="preserve">Saturday, August </w:t>
      </w:r>
      <w:r w:rsidR="009E081C">
        <w:rPr>
          <w:rFonts w:ascii="Arial" w:hAnsi="Arial" w:cs="Arial"/>
        </w:rPr>
        <w:t>1</w:t>
      </w:r>
      <w:r w:rsidRPr="00A4390E">
        <w:rPr>
          <w:rFonts w:ascii="Arial" w:hAnsi="Arial" w:cs="Arial"/>
        </w:rPr>
        <w:t>, 202</w:t>
      </w:r>
      <w:r w:rsidR="009E081C">
        <w:rPr>
          <w:rFonts w:ascii="Arial" w:hAnsi="Arial" w:cs="Arial"/>
        </w:rPr>
        <w:t>6</w:t>
      </w:r>
      <w:r w:rsidRPr="00A4390E">
        <w:rPr>
          <w:rFonts w:ascii="Arial" w:hAnsi="Arial" w:cs="Arial"/>
        </w:rPr>
        <w:t xml:space="preserve"> </w:t>
      </w:r>
    </w:p>
    <w:p w14:paraId="2C6B4121" w14:textId="77777777" w:rsidR="0038281B" w:rsidRPr="00A4390E" w:rsidRDefault="0038281B" w:rsidP="0038281B">
      <w:pPr>
        <w:spacing w:line="276" w:lineRule="auto"/>
        <w:jc w:val="center"/>
        <w:rPr>
          <w:rFonts w:ascii="Arial" w:hAnsi="Arial" w:cs="Arial"/>
          <w:bCs/>
        </w:rPr>
      </w:pPr>
      <w:r w:rsidRPr="00A4390E">
        <w:rPr>
          <w:rFonts w:ascii="Arial" w:hAnsi="Arial" w:cs="Arial"/>
          <w:bCs/>
        </w:rPr>
        <w:t>Trinitarian Congregational Church.</w:t>
      </w:r>
    </w:p>
    <w:bookmarkEnd w:id="0"/>
    <w:p w14:paraId="29AE6588" w14:textId="77777777" w:rsidR="0038281B" w:rsidRPr="00A4390E" w:rsidRDefault="0038281B" w:rsidP="0038281B">
      <w:pPr>
        <w:spacing w:line="276" w:lineRule="auto"/>
        <w:jc w:val="center"/>
        <w:rPr>
          <w:rFonts w:ascii="Arial" w:hAnsi="Arial" w:cs="Arial"/>
          <w:b/>
        </w:rPr>
      </w:pPr>
    </w:p>
    <w:p w14:paraId="2279E461" w14:textId="3C9A6523" w:rsidR="0038281B" w:rsidRPr="00A4390E" w:rsidRDefault="0038281B" w:rsidP="0038281B">
      <w:pPr>
        <w:spacing w:line="276" w:lineRule="auto"/>
        <w:rPr>
          <w:rFonts w:ascii="Arial" w:hAnsi="Arial" w:cs="Arial"/>
        </w:rPr>
      </w:pPr>
      <w:r w:rsidRPr="00A4390E">
        <w:rPr>
          <w:rFonts w:ascii="Arial" w:hAnsi="Arial" w:cs="Arial"/>
          <w:b/>
        </w:rPr>
        <w:t>Call to Order</w:t>
      </w:r>
      <w:r w:rsidRPr="00A4390E">
        <w:rPr>
          <w:rFonts w:ascii="Arial" w:hAnsi="Arial" w:cs="Arial"/>
        </w:rPr>
        <w:t xml:space="preserve"> – Bob Ziegenhagen, Clerk</w:t>
      </w:r>
      <w:r w:rsidR="00EF4DBE">
        <w:rPr>
          <w:rFonts w:ascii="Arial" w:hAnsi="Arial" w:cs="Arial"/>
        </w:rPr>
        <w:t>,</w:t>
      </w:r>
      <w:r w:rsidRPr="00A4390E">
        <w:rPr>
          <w:rFonts w:ascii="Arial" w:hAnsi="Arial" w:cs="Arial"/>
        </w:rPr>
        <w:t xml:space="preserve"> called the meeting to order at 9:4</w:t>
      </w:r>
      <w:r w:rsidR="005D0414" w:rsidRPr="00A4390E">
        <w:rPr>
          <w:rFonts w:ascii="Arial" w:hAnsi="Arial" w:cs="Arial"/>
        </w:rPr>
        <w:t>0</w:t>
      </w:r>
      <w:r w:rsidRPr="00A4390E">
        <w:rPr>
          <w:rFonts w:ascii="Arial" w:hAnsi="Arial" w:cs="Arial"/>
        </w:rPr>
        <w:t xml:space="preserve"> AM. There were </w:t>
      </w:r>
      <w:r w:rsidR="00344D62">
        <w:rPr>
          <w:rFonts w:ascii="Arial" w:hAnsi="Arial" w:cs="Arial"/>
        </w:rPr>
        <w:t>48</w:t>
      </w:r>
      <w:r w:rsidRPr="00A4390E">
        <w:rPr>
          <w:rFonts w:ascii="Arial" w:hAnsi="Arial" w:cs="Arial"/>
        </w:rPr>
        <w:t xml:space="preserve"> people in attendance.</w:t>
      </w:r>
    </w:p>
    <w:p w14:paraId="393B2C23" w14:textId="77777777" w:rsidR="0038281B" w:rsidRPr="00A4390E" w:rsidRDefault="0038281B" w:rsidP="0038281B">
      <w:pPr>
        <w:spacing w:line="276" w:lineRule="auto"/>
        <w:rPr>
          <w:rFonts w:ascii="Arial" w:hAnsi="Arial" w:cs="Arial"/>
        </w:rPr>
      </w:pPr>
    </w:p>
    <w:p w14:paraId="14C02B8B" w14:textId="089C2DF2" w:rsidR="0038281B" w:rsidRPr="00A4390E" w:rsidRDefault="0038281B" w:rsidP="0038281B">
      <w:pPr>
        <w:spacing w:line="276" w:lineRule="auto"/>
        <w:rPr>
          <w:rFonts w:ascii="Arial" w:hAnsi="Arial" w:cs="Arial"/>
        </w:rPr>
      </w:pPr>
      <w:r w:rsidRPr="00A4390E">
        <w:rPr>
          <w:rFonts w:ascii="Arial" w:hAnsi="Arial" w:cs="Arial"/>
          <w:b/>
        </w:rPr>
        <w:t>Invocation</w:t>
      </w:r>
      <w:r w:rsidRPr="00A4390E">
        <w:rPr>
          <w:rFonts w:ascii="Arial" w:hAnsi="Arial" w:cs="Arial"/>
        </w:rPr>
        <w:t xml:space="preserve"> –</w:t>
      </w:r>
      <w:r w:rsidR="00055716">
        <w:rPr>
          <w:rFonts w:ascii="Arial" w:hAnsi="Arial" w:cs="Arial"/>
        </w:rPr>
        <w:t xml:space="preserve"> </w:t>
      </w:r>
      <w:r w:rsidR="005D0414" w:rsidRPr="00A4390E">
        <w:rPr>
          <w:rFonts w:ascii="Arial" w:hAnsi="Arial" w:cs="Arial"/>
        </w:rPr>
        <w:t>Kurt Nelson</w:t>
      </w:r>
      <w:r w:rsidR="002A50E4" w:rsidRPr="00A4390E">
        <w:rPr>
          <w:rFonts w:ascii="Arial" w:hAnsi="Arial" w:cs="Arial"/>
        </w:rPr>
        <w:t xml:space="preserve"> </w:t>
      </w:r>
      <w:r w:rsidRPr="00A4390E">
        <w:rPr>
          <w:rFonts w:ascii="Arial" w:hAnsi="Arial" w:cs="Arial"/>
        </w:rPr>
        <w:t>opened with a prayer</w:t>
      </w:r>
      <w:r w:rsidR="006C5615">
        <w:rPr>
          <w:rFonts w:ascii="Arial" w:hAnsi="Arial" w:cs="Arial"/>
        </w:rPr>
        <w:t xml:space="preserve">, offering </w:t>
      </w:r>
      <w:r w:rsidR="00055716">
        <w:rPr>
          <w:rFonts w:ascii="Arial" w:hAnsi="Arial" w:cs="Arial"/>
        </w:rPr>
        <w:t xml:space="preserve">particular </w:t>
      </w:r>
      <w:r w:rsidR="00C674C5">
        <w:rPr>
          <w:rFonts w:ascii="Arial" w:hAnsi="Arial" w:cs="Arial"/>
        </w:rPr>
        <w:t>thanks for those who creat</w:t>
      </w:r>
      <w:r w:rsidR="00A57A80">
        <w:rPr>
          <w:rFonts w:ascii="Arial" w:hAnsi="Arial" w:cs="Arial"/>
        </w:rPr>
        <w:t>ed</w:t>
      </w:r>
      <w:r w:rsidR="00C674C5">
        <w:rPr>
          <w:rFonts w:ascii="Arial" w:hAnsi="Arial" w:cs="Arial"/>
        </w:rPr>
        <w:t xml:space="preserve"> </w:t>
      </w:r>
      <w:r w:rsidR="00A57A80">
        <w:rPr>
          <w:rFonts w:ascii="Arial" w:hAnsi="Arial" w:cs="Arial"/>
        </w:rPr>
        <w:t>the Ridge community and for those who have lovingly maintained it all these 125 years.</w:t>
      </w:r>
      <w:r w:rsidR="00C674C5">
        <w:rPr>
          <w:rFonts w:ascii="Arial" w:hAnsi="Arial" w:cs="Arial"/>
        </w:rPr>
        <w:t xml:space="preserve"> </w:t>
      </w:r>
    </w:p>
    <w:p w14:paraId="62F069D3" w14:textId="77777777" w:rsidR="00314B7B" w:rsidRPr="00A4390E" w:rsidRDefault="00314B7B" w:rsidP="0038281B">
      <w:pPr>
        <w:spacing w:line="276" w:lineRule="auto"/>
        <w:rPr>
          <w:rFonts w:ascii="Arial" w:hAnsi="Arial" w:cs="Arial"/>
        </w:rPr>
      </w:pPr>
    </w:p>
    <w:p w14:paraId="2B533163" w14:textId="61655526" w:rsidR="0038281B" w:rsidRPr="00A4390E" w:rsidRDefault="0038281B" w:rsidP="0038281B">
      <w:pPr>
        <w:spacing w:line="276" w:lineRule="auto"/>
        <w:rPr>
          <w:rFonts w:ascii="Arial" w:hAnsi="Arial" w:cs="Arial"/>
        </w:rPr>
      </w:pPr>
      <w:r w:rsidRPr="00A4390E">
        <w:rPr>
          <w:rFonts w:ascii="Arial" w:hAnsi="Arial" w:cs="Arial"/>
          <w:b/>
        </w:rPr>
        <w:t>Minutes</w:t>
      </w:r>
      <w:r w:rsidRPr="00A4390E">
        <w:rPr>
          <w:rFonts w:ascii="Arial" w:hAnsi="Arial" w:cs="Arial"/>
        </w:rPr>
        <w:t xml:space="preserve"> of the 202</w:t>
      </w:r>
      <w:r w:rsidR="009E081C">
        <w:rPr>
          <w:rFonts w:ascii="Arial" w:hAnsi="Arial" w:cs="Arial"/>
        </w:rPr>
        <w:t>5</w:t>
      </w:r>
      <w:r w:rsidRPr="00A4390E">
        <w:rPr>
          <w:rFonts w:ascii="Arial" w:hAnsi="Arial" w:cs="Arial"/>
        </w:rPr>
        <w:t xml:space="preserve"> Annual Meeting were approved without amendment. A copy is on the RusticRidge.org website under “Ridge Association / Meeting Minutes</w:t>
      </w:r>
      <w:r w:rsidR="006C5615">
        <w:rPr>
          <w:rFonts w:ascii="Arial" w:hAnsi="Arial" w:cs="Arial"/>
        </w:rPr>
        <w:t xml:space="preserve"> </w:t>
      </w:r>
      <w:r w:rsidR="00055716">
        <w:rPr>
          <w:rFonts w:ascii="Arial" w:hAnsi="Arial" w:cs="Arial"/>
        </w:rPr>
        <w:t>/</w:t>
      </w:r>
      <w:r w:rsidR="006C5615">
        <w:rPr>
          <w:rFonts w:ascii="Arial" w:hAnsi="Arial" w:cs="Arial"/>
        </w:rPr>
        <w:t xml:space="preserve"> </w:t>
      </w:r>
      <w:r w:rsidR="00055716">
        <w:rPr>
          <w:rFonts w:ascii="Arial" w:hAnsi="Arial" w:cs="Arial"/>
        </w:rPr>
        <w:t>2025</w:t>
      </w:r>
      <w:r w:rsidRPr="00A4390E">
        <w:rPr>
          <w:rFonts w:ascii="Arial" w:hAnsi="Arial" w:cs="Arial"/>
        </w:rPr>
        <w:t>”.</w:t>
      </w:r>
    </w:p>
    <w:p w14:paraId="319A7E27" w14:textId="77777777" w:rsidR="0038281B" w:rsidRPr="00A4390E" w:rsidRDefault="0038281B" w:rsidP="0038281B">
      <w:pPr>
        <w:spacing w:line="276" w:lineRule="auto"/>
        <w:rPr>
          <w:rFonts w:ascii="Arial" w:hAnsi="Arial" w:cs="Arial"/>
        </w:rPr>
      </w:pPr>
    </w:p>
    <w:p w14:paraId="11CF31AF" w14:textId="77777777" w:rsidR="004C7A8C" w:rsidRDefault="0038281B" w:rsidP="00055716">
      <w:pPr>
        <w:rPr>
          <w:rFonts w:ascii="Arial" w:hAnsi="Arial" w:cs="Arial"/>
        </w:rPr>
      </w:pPr>
      <w:r w:rsidRPr="00A4390E">
        <w:rPr>
          <w:rFonts w:ascii="Arial" w:hAnsi="Arial" w:cs="Arial"/>
          <w:b/>
        </w:rPr>
        <w:t>President’s Report</w:t>
      </w:r>
      <w:r w:rsidRPr="00A4390E">
        <w:rPr>
          <w:rFonts w:ascii="Arial" w:hAnsi="Arial" w:cs="Arial"/>
        </w:rPr>
        <w:t xml:space="preserve"> – </w:t>
      </w:r>
    </w:p>
    <w:p w14:paraId="3F4C8183" w14:textId="42C5D4B8" w:rsidR="00055716" w:rsidRDefault="0079368F" w:rsidP="00E40D30">
      <w:pPr>
        <w:pStyle w:val="ListParagraph"/>
        <w:numPr>
          <w:ilvl w:val="0"/>
          <w:numId w:val="10"/>
        </w:numPr>
        <w:spacing w:before="60"/>
        <w:contextualSpacing w:val="0"/>
        <w:rPr>
          <w:rFonts w:ascii="Arial" w:hAnsi="Arial" w:cs="Arial"/>
        </w:rPr>
      </w:pPr>
      <w:r w:rsidRPr="00A4390E">
        <w:rPr>
          <w:rFonts w:ascii="Arial" w:hAnsi="Arial" w:cs="Arial"/>
        </w:rPr>
        <w:t>Chris Martin</w:t>
      </w:r>
      <w:r w:rsidR="002A50E4" w:rsidRPr="00A4390E">
        <w:rPr>
          <w:rFonts w:ascii="Arial" w:hAnsi="Arial" w:cs="Arial"/>
        </w:rPr>
        <w:t xml:space="preserve"> </w:t>
      </w:r>
      <w:r w:rsidRPr="00A4390E">
        <w:rPr>
          <w:rFonts w:ascii="Arial" w:hAnsi="Arial" w:cs="Arial"/>
        </w:rPr>
        <w:t xml:space="preserve">highlighted the </w:t>
      </w:r>
      <w:r w:rsidR="00055716">
        <w:rPr>
          <w:rFonts w:ascii="Arial" w:hAnsi="Arial" w:cs="Arial"/>
        </w:rPr>
        <w:t>key poin</w:t>
      </w:r>
      <w:r w:rsidR="007E4336">
        <w:rPr>
          <w:rFonts w:ascii="Arial" w:hAnsi="Arial" w:cs="Arial"/>
        </w:rPr>
        <w:t>t</w:t>
      </w:r>
      <w:r w:rsidR="00055716">
        <w:rPr>
          <w:rFonts w:ascii="Arial" w:hAnsi="Arial" w:cs="Arial"/>
        </w:rPr>
        <w:t xml:space="preserve">s from Heather Tower’s Community report. A copy </w:t>
      </w:r>
      <w:r w:rsidR="004C7A8C">
        <w:rPr>
          <w:rFonts w:ascii="Arial" w:hAnsi="Arial" w:cs="Arial"/>
        </w:rPr>
        <w:t xml:space="preserve">of </w:t>
      </w:r>
      <w:r w:rsidR="003A3307">
        <w:rPr>
          <w:rFonts w:ascii="Arial" w:hAnsi="Arial" w:cs="Arial"/>
        </w:rPr>
        <w:t>that</w:t>
      </w:r>
      <w:r w:rsidR="004C7A8C">
        <w:rPr>
          <w:rFonts w:ascii="Arial" w:hAnsi="Arial" w:cs="Arial"/>
        </w:rPr>
        <w:t xml:space="preserve"> report </w:t>
      </w:r>
      <w:r w:rsidR="00055716">
        <w:rPr>
          <w:rFonts w:ascii="Arial" w:hAnsi="Arial" w:cs="Arial"/>
        </w:rPr>
        <w:t>is attached.</w:t>
      </w:r>
    </w:p>
    <w:p w14:paraId="743B273A" w14:textId="07680606" w:rsidR="0079368F" w:rsidRPr="00A4390E" w:rsidRDefault="0079368F" w:rsidP="00E40D30">
      <w:pPr>
        <w:pStyle w:val="ListParagraph"/>
        <w:numPr>
          <w:ilvl w:val="0"/>
          <w:numId w:val="10"/>
        </w:numPr>
        <w:spacing w:before="60"/>
        <w:contextualSpacing w:val="0"/>
        <w:rPr>
          <w:rFonts w:ascii="Arial" w:hAnsi="Arial" w:cs="Arial"/>
        </w:rPr>
      </w:pPr>
      <w:r w:rsidRPr="00A4390E">
        <w:rPr>
          <w:rFonts w:ascii="Arial" w:hAnsi="Arial" w:cs="Arial"/>
        </w:rPr>
        <w:t xml:space="preserve">A moment of silence </w:t>
      </w:r>
      <w:r w:rsidR="00FF7F38" w:rsidRPr="00A4390E">
        <w:rPr>
          <w:rFonts w:ascii="Arial" w:hAnsi="Arial" w:cs="Arial"/>
        </w:rPr>
        <w:t xml:space="preserve">was held </w:t>
      </w:r>
      <w:r w:rsidRPr="00A4390E">
        <w:rPr>
          <w:rFonts w:ascii="Arial" w:hAnsi="Arial" w:cs="Arial"/>
        </w:rPr>
        <w:t xml:space="preserve">in memory of </w:t>
      </w:r>
      <w:r w:rsidR="00055716">
        <w:rPr>
          <w:rFonts w:ascii="Arial" w:hAnsi="Arial" w:cs="Arial"/>
        </w:rPr>
        <w:t>Dick Young</w:t>
      </w:r>
      <w:r w:rsidRPr="00A4390E">
        <w:rPr>
          <w:rFonts w:ascii="Arial" w:hAnsi="Arial" w:cs="Arial"/>
        </w:rPr>
        <w:t xml:space="preserve"> who passed away on June 17 of this year.</w:t>
      </w:r>
      <w:r w:rsidR="00E40D30">
        <w:rPr>
          <w:rFonts w:ascii="Arial" w:hAnsi="Arial" w:cs="Arial"/>
        </w:rPr>
        <w:t xml:space="preserve"> Later</w:t>
      </w:r>
      <w:r w:rsidR="003A3307">
        <w:rPr>
          <w:rFonts w:ascii="Arial" w:hAnsi="Arial" w:cs="Arial"/>
        </w:rPr>
        <w:t>,</w:t>
      </w:r>
      <w:r w:rsidR="00E40D30">
        <w:rPr>
          <w:rFonts w:ascii="Arial" w:hAnsi="Arial" w:cs="Arial"/>
        </w:rPr>
        <w:t xml:space="preserve"> the passing of Ann</w:t>
      </w:r>
      <w:r w:rsidR="00174E4D">
        <w:rPr>
          <w:rFonts w:ascii="Arial" w:hAnsi="Arial" w:cs="Arial"/>
        </w:rPr>
        <w:t>e</w:t>
      </w:r>
      <w:r w:rsidR="00E40D30">
        <w:rPr>
          <w:rFonts w:ascii="Arial" w:hAnsi="Arial" w:cs="Arial"/>
        </w:rPr>
        <w:t xml:space="preserve"> Ste</w:t>
      </w:r>
      <w:r w:rsidR="00174E4D">
        <w:rPr>
          <w:rFonts w:ascii="Arial" w:hAnsi="Arial" w:cs="Arial"/>
        </w:rPr>
        <w:t>a</w:t>
      </w:r>
      <w:r w:rsidR="00E40D30">
        <w:rPr>
          <w:rFonts w:ascii="Arial" w:hAnsi="Arial" w:cs="Arial"/>
        </w:rPr>
        <w:t xml:space="preserve">rns was also </w:t>
      </w:r>
      <w:r w:rsidR="003A3307">
        <w:rPr>
          <w:rFonts w:ascii="Arial" w:hAnsi="Arial" w:cs="Arial"/>
        </w:rPr>
        <w:t>recognized</w:t>
      </w:r>
      <w:r w:rsidR="00E40D30">
        <w:rPr>
          <w:rFonts w:ascii="Arial" w:hAnsi="Arial" w:cs="Arial"/>
        </w:rPr>
        <w:t>.</w:t>
      </w:r>
    </w:p>
    <w:p w14:paraId="7279D410" w14:textId="77777777" w:rsidR="009D0476" w:rsidRPr="00A4390E" w:rsidRDefault="009D0476" w:rsidP="0038281B">
      <w:pPr>
        <w:rPr>
          <w:rFonts w:ascii="Arial" w:hAnsi="Arial" w:cs="Arial"/>
          <w:b/>
        </w:rPr>
      </w:pPr>
    </w:p>
    <w:p w14:paraId="67C46A3D" w14:textId="7C514461" w:rsidR="001F1DB1" w:rsidRDefault="0038281B" w:rsidP="0038281B">
      <w:pPr>
        <w:rPr>
          <w:rFonts w:ascii="Arial" w:hAnsi="Arial" w:cs="Arial"/>
        </w:rPr>
      </w:pPr>
      <w:r w:rsidRPr="00A4390E">
        <w:rPr>
          <w:rFonts w:ascii="Arial" w:hAnsi="Arial" w:cs="Arial"/>
          <w:b/>
        </w:rPr>
        <w:t>Roads Report</w:t>
      </w:r>
      <w:r w:rsidRPr="00A4390E">
        <w:rPr>
          <w:rFonts w:ascii="Arial" w:hAnsi="Arial" w:cs="Arial"/>
        </w:rPr>
        <w:t xml:space="preserve"> – </w:t>
      </w:r>
      <w:r w:rsidR="00664B4A" w:rsidRPr="00A4390E">
        <w:rPr>
          <w:rFonts w:ascii="Arial" w:hAnsi="Arial" w:cs="Arial"/>
        </w:rPr>
        <w:t>Phil Sherb</w:t>
      </w:r>
      <w:r w:rsidR="001F1984">
        <w:rPr>
          <w:rFonts w:ascii="Arial" w:hAnsi="Arial" w:cs="Arial"/>
        </w:rPr>
        <w:t>urne</w:t>
      </w:r>
      <w:r w:rsidR="00664B4A" w:rsidRPr="00A4390E">
        <w:rPr>
          <w:rFonts w:ascii="Arial" w:hAnsi="Arial" w:cs="Arial"/>
        </w:rPr>
        <w:t xml:space="preserve"> </w:t>
      </w:r>
      <w:r w:rsidR="000D3387">
        <w:rPr>
          <w:rFonts w:ascii="Arial" w:hAnsi="Arial" w:cs="Arial"/>
        </w:rPr>
        <w:t xml:space="preserve">and </w:t>
      </w:r>
      <w:r w:rsidR="00F64F43">
        <w:rPr>
          <w:rFonts w:ascii="Arial" w:hAnsi="Arial" w:cs="Arial"/>
        </w:rPr>
        <w:t>Lindsey</w:t>
      </w:r>
      <w:r w:rsidR="000D3387">
        <w:rPr>
          <w:rFonts w:ascii="Arial" w:hAnsi="Arial" w:cs="Arial"/>
        </w:rPr>
        <w:t xml:space="preserve"> Lack</w:t>
      </w:r>
      <w:r w:rsidR="00664B4A" w:rsidRPr="00A4390E">
        <w:rPr>
          <w:rFonts w:ascii="Arial" w:hAnsi="Arial" w:cs="Arial"/>
        </w:rPr>
        <w:t xml:space="preserve"> </w:t>
      </w:r>
      <w:r w:rsidR="000D3387">
        <w:rPr>
          <w:rFonts w:ascii="Arial" w:hAnsi="Arial" w:cs="Arial"/>
        </w:rPr>
        <w:t xml:space="preserve">reviewed the </w:t>
      </w:r>
      <w:r w:rsidR="00664B4A" w:rsidRPr="00A4390E">
        <w:rPr>
          <w:rFonts w:ascii="Arial" w:hAnsi="Arial" w:cs="Arial"/>
        </w:rPr>
        <w:t xml:space="preserve">improvements </w:t>
      </w:r>
      <w:r w:rsidR="009D0236" w:rsidRPr="00A4390E">
        <w:rPr>
          <w:rFonts w:ascii="Arial" w:hAnsi="Arial" w:cs="Arial"/>
        </w:rPr>
        <w:t xml:space="preserve">made </w:t>
      </w:r>
      <w:r w:rsidR="00664B4A" w:rsidRPr="00A4390E">
        <w:rPr>
          <w:rFonts w:ascii="Arial" w:hAnsi="Arial" w:cs="Arial"/>
        </w:rPr>
        <w:t xml:space="preserve">in the past year and </w:t>
      </w:r>
      <w:r w:rsidR="003A3307">
        <w:rPr>
          <w:rFonts w:ascii="Arial" w:hAnsi="Arial" w:cs="Arial"/>
        </w:rPr>
        <w:t xml:space="preserve">those </w:t>
      </w:r>
      <w:r w:rsidR="00664B4A" w:rsidRPr="00A4390E">
        <w:rPr>
          <w:rFonts w:ascii="Arial" w:hAnsi="Arial" w:cs="Arial"/>
        </w:rPr>
        <w:t>plan</w:t>
      </w:r>
      <w:r w:rsidR="009D0236" w:rsidRPr="00A4390E">
        <w:rPr>
          <w:rFonts w:ascii="Arial" w:hAnsi="Arial" w:cs="Arial"/>
        </w:rPr>
        <w:t xml:space="preserve">ned for </w:t>
      </w:r>
      <w:r w:rsidR="00664B4A" w:rsidRPr="00A4390E">
        <w:rPr>
          <w:rFonts w:ascii="Arial" w:hAnsi="Arial" w:cs="Arial"/>
        </w:rPr>
        <w:t xml:space="preserve">the coming year. </w:t>
      </w:r>
      <w:r w:rsidR="00174E4D">
        <w:rPr>
          <w:rFonts w:ascii="Arial" w:hAnsi="Arial" w:cs="Arial"/>
        </w:rPr>
        <w:t>The</w:t>
      </w:r>
      <w:r w:rsidR="003A3307">
        <w:rPr>
          <w:rFonts w:ascii="Arial" w:hAnsi="Arial" w:cs="Arial"/>
        </w:rPr>
        <w:t xml:space="preserve"> Roads Committee </w:t>
      </w:r>
      <w:r w:rsidR="00174E4D">
        <w:rPr>
          <w:rFonts w:ascii="Arial" w:hAnsi="Arial" w:cs="Arial"/>
        </w:rPr>
        <w:t xml:space="preserve">will again focus on </w:t>
      </w:r>
      <w:r w:rsidR="003A3307">
        <w:rPr>
          <w:rFonts w:ascii="Arial" w:hAnsi="Arial" w:cs="Arial"/>
        </w:rPr>
        <w:t xml:space="preserve">clearing the </w:t>
      </w:r>
      <w:r w:rsidR="00174E4D">
        <w:rPr>
          <w:rFonts w:ascii="Arial" w:hAnsi="Arial" w:cs="Arial"/>
        </w:rPr>
        <w:t>roadside</w:t>
      </w:r>
      <w:r w:rsidR="003A3307">
        <w:rPr>
          <w:rFonts w:ascii="Arial" w:hAnsi="Arial" w:cs="Arial"/>
        </w:rPr>
        <w:t xml:space="preserve"> and</w:t>
      </w:r>
      <w:r w:rsidR="001F1DB1">
        <w:rPr>
          <w:rFonts w:ascii="Arial" w:hAnsi="Arial" w:cs="Arial"/>
        </w:rPr>
        <w:t xml:space="preserve"> culverts and </w:t>
      </w:r>
      <w:r w:rsidR="000D3387">
        <w:rPr>
          <w:rFonts w:ascii="Arial" w:hAnsi="Arial" w:cs="Arial"/>
        </w:rPr>
        <w:t xml:space="preserve">trimming </w:t>
      </w:r>
      <w:r w:rsidR="001F1DB1">
        <w:rPr>
          <w:rFonts w:ascii="Arial" w:hAnsi="Arial" w:cs="Arial"/>
        </w:rPr>
        <w:t xml:space="preserve">branches </w:t>
      </w:r>
      <w:r w:rsidR="00174E4D">
        <w:rPr>
          <w:rFonts w:ascii="Arial" w:hAnsi="Arial" w:cs="Arial"/>
        </w:rPr>
        <w:t xml:space="preserve">where </w:t>
      </w:r>
      <w:r w:rsidR="003A3307">
        <w:rPr>
          <w:rFonts w:ascii="Arial" w:hAnsi="Arial" w:cs="Arial"/>
        </w:rPr>
        <w:t>they intrude</w:t>
      </w:r>
      <w:r w:rsidR="00174E4D">
        <w:rPr>
          <w:rFonts w:ascii="Arial" w:hAnsi="Arial" w:cs="Arial"/>
        </w:rPr>
        <w:t>. They will stay within the Association’ road property which is 7.5 feet from the centerline on East and West Lane</w:t>
      </w:r>
      <w:r w:rsidR="006C5615">
        <w:rPr>
          <w:rFonts w:ascii="Arial" w:hAnsi="Arial" w:cs="Arial"/>
        </w:rPr>
        <w:t>s</w:t>
      </w:r>
      <w:r w:rsidR="00174E4D">
        <w:rPr>
          <w:rFonts w:ascii="Arial" w:hAnsi="Arial" w:cs="Arial"/>
        </w:rPr>
        <w:t xml:space="preserve"> and 12.5 feet on all other roads. </w:t>
      </w:r>
    </w:p>
    <w:p w14:paraId="4B7300EA" w14:textId="77777777" w:rsidR="001F1DB1" w:rsidRDefault="001F1DB1" w:rsidP="0038281B">
      <w:pPr>
        <w:rPr>
          <w:rFonts w:ascii="Arial" w:hAnsi="Arial" w:cs="Arial"/>
        </w:rPr>
      </w:pPr>
    </w:p>
    <w:p w14:paraId="317C2D7B" w14:textId="3312C71F" w:rsidR="000A006F" w:rsidRDefault="001F1DB1" w:rsidP="0038281B">
      <w:pPr>
        <w:rPr>
          <w:rFonts w:ascii="Arial" w:hAnsi="Arial" w:cs="Arial"/>
        </w:rPr>
      </w:pPr>
      <w:r>
        <w:rPr>
          <w:rFonts w:ascii="Arial" w:hAnsi="Arial" w:cs="Arial"/>
        </w:rPr>
        <w:t>Special work wil</w:t>
      </w:r>
      <w:r w:rsidR="00D307DA">
        <w:rPr>
          <w:rFonts w:ascii="Arial" w:hAnsi="Arial" w:cs="Arial"/>
        </w:rPr>
        <w:t>l</w:t>
      </w:r>
      <w:r>
        <w:rPr>
          <w:rFonts w:ascii="Arial" w:hAnsi="Arial" w:cs="Arial"/>
        </w:rPr>
        <w:t xml:space="preserve"> be done to add </w:t>
      </w:r>
      <w:r w:rsidR="000A006F">
        <w:rPr>
          <w:rFonts w:ascii="Arial" w:hAnsi="Arial" w:cs="Arial"/>
        </w:rPr>
        <w:t xml:space="preserve">large </w:t>
      </w:r>
      <w:r>
        <w:rPr>
          <w:rFonts w:ascii="Arial" w:hAnsi="Arial" w:cs="Arial"/>
        </w:rPr>
        <w:t xml:space="preserve">rip-rap </w:t>
      </w:r>
      <w:r w:rsidR="000A006F">
        <w:rPr>
          <w:rFonts w:ascii="Arial" w:hAnsi="Arial" w:cs="Arial"/>
        </w:rPr>
        <w:t>aside</w:t>
      </w:r>
      <w:r>
        <w:rPr>
          <w:rFonts w:ascii="Arial" w:hAnsi="Arial" w:cs="Arial"/>
        </w:rPr>
        <w:t xml:space="preserve"> </w:t>
      </w:r>
      <w:r w:rsidR="003A3307">
        <w:rPr>
          <w:rFonts w:ascii="Arial" w:hAnsi="Arial" w:cs="Arial"/>
        </w:rPr>
        <w:t xml:space="preserve">part of </w:t>
      </w:r>
      <w:r>
        <w:rPr>
          <w:rFonts w:ascii="Arial" w:hAnsi="Arial" w:cs="Arial"/>
        </w:rPr>
        <w:t>Ledge Way</w:t>
      </w:r>
      <w:r w:rsidR="000A006F">
        <w:rPr>
          <w:rFonts w:ascii="Arial" w:hAnsi="Arial" w:cs="Arial"/>
        </w:rPr>
        <w:t xml:space="preserve"> and to repair some roadside erosion that is preventing access to a </w:t>
      </w:r>
      <w:r w:rsidR="000227FE">
        <w:rPr>
          <w:rFonts w:ascii="Arial" w:hAnsi="Arial" w:cs="Arial"/>
        </w:rPr>
        <w:t>resident’s</w:t>
      </w:r>
      <w:r w:rsidR="000A006F">
        <w:rPr>
          <w:rFonts w:ascii="Arial" w:hAnsi="Arial" w:cs="Arial"/>
        </w:rPr>
        <w:t xml:space="preserve"> garage.</w:t>
      </w:r>
      <w:r w:rsidR="000227FE">
        <w:rPr>
          <w:rFonts w:ascii="Arial" w:hAnsi="Arial" w:cs="Arial"/>
        </w:rPr>
        <w:t xml:space="preserve"> </w:t>
      </w:r>
      <w:r w:rsidR="000A006F">
        <w:rPr>
          <w:rFonts w:ascii="Arial" w:hAnsi="Arial" w:cs="Arial"/>
        </w:rPr>
        <w:t>This edge work will be done in September and October.</w:t>
      </w:r>
      <w:r w:rsidR="00D307DA">
        <w:rPr>
          <w:rFonts w:ascii="Arial" w:hAnsi="Arial" w:cs="Arial"/>
        </w:rPr>
        <w:t xml:space="preserve"> </w:t>
      </w:r>
      <w:r w:rsidR="00826E75">
        <w:rPr>
          <w:rFonts w:ascii="Arial" w:hAnsi="Arial" w:cs="Arial"/>
        </w:rPr>
        <w:t>Patching will be done at t</w:t>
      </w:r>
      <w:r w:rsidR="00D307DA">
        <w:rPr>
          <w:rFonts w:ascii="Arial" w:hAnsi="Arial" w:cs="Arial"/>
        </w:rPr>
        <w:t xml:space="preserve">he intersection of Oak Terrace and Mountain road and also the end of Heath </w:t>
      </w:r>
      <w:r w:rsidR="00826E75">
        <w:rPr>
          <w:rFonts w:ascii="Arial" w:hAnsi="Arial" w:cs="Arial"/>
        </w:rPr>
        <w:t>Lane.</w:t>
      </w:r>
    </w:p>
    <w:p w14:paraId="79D13D70" w14:textId="77777777" w:rsidR="00F735D1" w:rsidRDefault="00F735D1" w:rsidP="0038281B">
      <w:pPr>
        <w:rPr>
          <w:rFonts w:ascii="Arial" w:hAnsi="Arial" w:cs="Arial"/>
        </w:rPr>
      </w:pPr>
    </w:p>
    <w:p w14:paraId="4D693095" w14:textId="77777777" w:rsidR="00C95CD7" w:rsidRDefault="00F735D1" w:rsidP="00705450">
      <w:pPr>
        <w:rPr>
          <w:rFonts w:ascii="Arial" w:hAnsi="Arial" w:cs="Arial"/>
        </w:rPr>
      </w:pPr>
      <w:r>
        <w:rPr>
          <w:rFonts w:ascii="Arial" w:hAnsi="Arial" w:cs="Arial"/>
        </w:rPr>
        <w:t xml:space="preserve">Margie Conner </w:t>
      </w:r>
      <w:r w:rsidR="000A006F">
        <w:rPr>
          <w:rFonts w:ascii="Arial" w:hAnsi="Arial" w:cs="Arial"/>
        </w:rPr>
        <w:t xml:space="preserve">alerted us </w:t>
      </w:r>
      <w:r w:rsidR="00826E75">
        <w:rPr>
          <w:rFonts w:ascii="Arial" w:hAnsi="Arial" w:cs="Arial"/>
        </w:rPr>
        <w:t>to</w:t>
      </w:r>
      <w:r>
        <w:rPr>
          <w:rFonts w:ascii="Arial" w:hAnsi="Arial" w:cs="Arial"/>
        </w:rPr>
        <w:t xml:space="preserve"> </w:t>
      </w:r>
      <w:r w:rsidR="00C95CD7">
        <w:rPr>
          <w:rFonts w:ascii="Arial" w:hAnsi="Arial" w:cs="Arial"/>
        </w:rPr>
        <w:t>a number of concerning traffic issues</w:t>
      </w:r>
    </w:p>
    <w:p w14:paraId="5D317EA1" w14:textId="77777777" w:rsidR="00C95CD7" w:rsidRDefault="00C95CD7" w:rsidP="00C95CD7">
      <w:pPr>
        <w:pStyle w:val="ListParagraph"/>
        <w:numPr>
          <w:ilvl w:val="0"/>
          <w:numId w:val="19"/>
        </w:numPr>
        <w:rPr>
          <w:rFonts w:ascii="Arial" w:hAnsi="Arial" w:cs="Arial"/>
        </w:rPr>
      </w:pPr>
      <w:r>
        <w:rPr>
          <w:rFonts w:ascii="Arial" w:hAnsi="Arial" w:cs="Arial"/>
        </w:rPr>
        <w:t>T</w:t>
      </w:r>
      <w:r w:rsidR="00F735D1" w:rsidRPr="00C95CD7">
        <w:rPr>
          <w:rFonts w:ascii="Arial" w:hAnsi="Arial" w:cs="Arial"/>
        </w:rPr>
        <w:t xml:space="preserve">raffic speeding on </w:t>
      </w:r>
      <w:r w:rsidR="000A006F" w:rsidRPr="00C95CD7">
        <w:rPr>
          <w:rFonts w:ascii="Arial" w:hAnsi="Arial" w:cs="Arial"/>
        </w:rPr>
        <w:t>W</w:t>
      </w:r>
      <w:r w:rsidR="00F735D1" w:rsidRPr="00C95CD7">
        <w:rPr>
          <w:rFonts w:ascii="Arial" w:hAnsi="Arial" w:cs="Arial"/>
        </w:rPr>
        <w:t xml:space="preserve">est </w:t>
      </w:r>
      <w:r w:rsidR="000A006F" w:rsidRPr="00C95CD7">
        <w:rPr>
          <w:rFonts w:ascii="Arial" w:hAnsi="Arial" w:cs="Arial"/>
        </w:rPr>
        <w:t>L</w:t>
      </w:r>
      <w:r w:rsidR="00F735D1" w:rsidRPr="00C95CD7">
        <w:rPr>
          <w:rFonts w:ascii="Arial" w:hAnsi="Arial" w:cs="Arial"/>
        </w:rPr>
        <w:t xml:space="preserve">ane </w:t>
      </w:r>
      <w:r w:rsidR="000A006F" w:rsidRPr="00C95CD7">
        <w:rPr>
          <w:rFonts w:ascii="Arial" w:hAnsi="Arial" w:cs="Arial"/>
        </w:rPr>
        <w:t xml:space="preserve">despite its bumpy surface </w:t>
      </w:r>
      <w:r w:rsidR="00F735D1" w:rsidRPr="00C95CD7">
        <w:rPr>
          <w:rFonts w:ascii="Arial" w:hAnsi="Arial" w:cs="Arial"/>
        </w:rPr>
        <w:t>and asked if there were things we could do</w:t>
      </w:r>
      <w:r w:rsidR="000A006F" w:rsidRPr="00C95CD7">
        <w:rPr>
          <w:rFonts w:ascii="Arial" w:hAnsi="Arial" w:cs="Arial"/>
        </w:rPr>
        <w:t xml:space="preserve"> </w:t>
      </w:r>
      <w:r w:rsidR="008754D3" w:rsidRPr="00C95CD7">
        <w:rPr>
          <w:rFonts w:ascii="Arial" w:hAnsi="Arial" w:cs="Arial"/>
        </w:rPr>
        <w:t xml:space="preserve">to </w:t>
      </w:r>
      <w:r w:rsidR="00987EC7" w:rsidRPr="00C95CD7">
        <w:rPr>
          <w:rFonts w:ascii="Arial" w:hAnsi="Arial" w:cs="Arial"/>
        </w:rPr>
        <w:t>slow vehicles down</w:t>
      </w:r>
      <w:r w:rsidR="008754D3" w:rsidRPr="00C95CD7">
        <w:rPr>
          <w:rFonts w:ascii="Arial" w:hAnsi="Arial" w:cs="Arial"/>
        </w:rPr>
        <w:t xml:space="preserve">. </w:t>
      </w:r>
    </w:p>
    <w:p w14:paraId="1BC08E14" w14:textId="7DC25917" w:rsidR="00C95CD7" w:rsidRDefault="00C95CD7" w:rsidP="002A4B6A">
      <w:pPr>
        <w:pStyle w:val="ListParagraph"/>
        <w:numPr>
          <w:ilvl w:val="0"/>
          <w:numId w:val="19"/>
        </w:numPr>
        <w:rPr>
          <w:rFonts w:ascii="Arial" w:hAnsi="Arial" w:cs="Arial"/>
        </w:rPr>
      </w:pPr>
      <w:r w:rsidRPr="00C95CD7">
        <w:rPr>
          <w:rFonts w:ascii="Arial" w:hAnsi="Arial" w:cs="Arial"/>
        </w:rPr>
        <w:t xml:space="preserve">Dangerous violations of the One Way limit on the Willows and </w:t>
      </w:r>
      <w:r>
        <w:rPr>
          <w:rFonts w:ascii="Arial" w:hAnsi="Arial" w:cs="Arial"/>
        </w:rPr>
        <w:t>the n</w:t>
      </w:r>
      <w:r w:rsidRPr="00C95CD7">
        <w:rPr>
          <w:rFonts w:ascii="Arial" w:hAnsi="Arial" w:cs="Arial"/>
        </w:rPr>
        <w:t>eed better signage on Birnam Road</w:t>
      </w:r>
    </w:p>
    <w:p w14:paraId="29D1FB20" w14:textId="3837717A" w:rsidR="00C95CD7" w:rsidRPr="00C95CD7" w:rsidRDefault="00C95CD7" w:rsidP="00C95CD7">
      <w:pPr>
        <w:pStyle w:val="ListParagraph"/>
        <w:numPr>
          <w:ilvl w:val="0"/>
          <w:numId w:val="19"/>
        </w:numPr>
        <w:rPr>
          <w:rFonts w:ascii="Arial" w:hAnsi="Arial" w:cs="Arial"/>
        </w:rPr>
      </w:pPr>
      <w:r>
        <w:rPr>
          <w:rFonts w:ascii="Arial" w:hAnsi="Arial" w:cs="Arial"/>
        </w:rPr>
        <w:t xml:space="preserve">Severe </w:t>
      </w:r>
      <w:proofErr w:type="spellStart"/>
      <w:r>
        <w:rPr>
          <w:rFonts w:ascii="Arial" w:hAnsi="Arial" w:cs="Arial"/>
        </w:rPr>
        <w:t>bumbs</w:t>
      </w:r>
      <w:proofErr w:type="spellEnd"/>
      <w:r>
        <w:rPr>
          <w:rFonts w:ascii="Arial" w:hAnsi="Arial" w:cs="Arial"/>
        </w:rPr>
        <w:t xml:space="preserve"> on West Lane - </w:t>
      </w:r>
      <w:r w:rsidRPr="00C95CD7">
        <w:rPr>
          <w:rFonts w:ascii="Arial" w:hAnsi="Arial" w:cs="Arial"/>
        </w:rPr>
        <w:t>could add macadam to the heavily rooted areas to smooth passage.</w:t>
      </w:r>
    </w:p>
    <w:p w14:paraId="0E623B99" w14:textId="77777777" w:rsidR="00C95CD7" w:rsidRDefault="00C95CD7" w:rsidP="00C95CD7">
      <w:pPr>
        <w:pStyle w:val="ListParagraph"/>
        <w:ind w:left="790"/>
        <w:rPr>
          <w:rFonts w:ascii="Arial" w:hAnsi="Arial" w:cs="Arial"/>
        </w:rPr>
      </w:pPr>
    </w:p>
    <w:p w14:paraId="7AD9D1B5" w14:textId="0719C283" w:rsidR="00336724" w:rsidRPr="00C95CD7" w:rsidRDefault="00C95CD7" w:rsidP="00C95CD7">
      <w:pPr>
        <w:pStyle w:val="ListParagraph"/>
        <w:ind w:left="0"/>
        <w:rPr>
          <w:rFonts w:ascii="Arial" w:hAnsi="Arial" w:cs="Arial"/>
        </w:rPr>
      </w:pPr>
      <w:r>
        <w:rPr>
          <w:rFonts w:ascii="Arial" w:hAnsi="Arial" w:cs="Arial"/>
        </w:rPr>
        <w:t xml:space="preserve">These issues </w:t>
      </w:r>
      <w:r w:rsidR="00705450" w:rsidRPr="00C95CD7">
        <w:rPr>
          <w:rFonts w:ascii="Arial" w:hAnsi="Arial" w:cs="Arial"/>
        </w:rPr>
        <w:t xml:space="preserve">were discussed </w:t>
      </w:r>
      <w:r w:rsidR="001F70A4" w:rsidRPr="00C95CD7">
        <w:rPr>
          <w:rFonts w:ascii="Arial" w:hAnsi="Arial" w:cs="Arial"/>
        </w:rPr>
        <w:t xml:space="preserve">(including Google </w:t>
      </w:r>
      <w:r w:rsidR="006C5615" w:rsidRPr="00C95CD7">
        <w:rPr>
          <w:rFonts w:ascii="Arial" w:hAnsi="Arial" w:cs="Arial"/>
        </w:rPr>
        <w:t xml:space="preserve">Maps </w:t>
      </w:r>
      <w:r w:rsidR="001F70A4" w:rsidRPr="00C95CD7">
        <w:rPr>
          <w:rFonts w:ascii="Arial" w:hAnsi="Arial" w:cs="Arial"/>
        </w:rPr>
        <w:t xml:space="preserve">mis-directions) </w:t>
      </w:r>
      <w:r w:rsidR="00717793">
        <w:rPr>
          <w:rFonts w:ascii="Arial" w:hAnsi="Arial" w:cs="Arial"/>
        </w:rPr>
        <w:t>broadly,</w:t>
      </w:r>
      <w:r w:rsidR="00D443E0">
        <w:rPr>
          <w:rFonts w:ascii="Arial" w:hAnsi="Arial" w:cs="Arial"/>
        </w:rPr>
        <w:t xml:space="preserve"> </w:t>
      </w:r>
      <w:r w:rsidR="00336724" w:rsidRPr="00C95CD7">
        <w:rPr>
          <w:rFonts w:ascii="Arial" w:hAnsi="Arial" w:cs="Arial"/>
        </w:rPr>
        <w:t xml:space="preserve">and it was proposed that the Sign Committee and the Road Committee meet to formulate a plan. </w:t>
      </w:r>
    </w:p>
    <w:p w14:paraId="20CDA376" w14:textId="77777777" w:rsidR="00336724" w:rsidRDefault="00336724" w:rsidP="00705450">
      <w:pPr>
        <w:rPr>
          <w:rFonts w:ascii="Arial" w:hAnsi="Arial" w:cs="Arial"/>
        </w:rPr>
      </w:pPr>
    </w:p>
    <w:p w14:paraId="22E11096" w14:textId="77777777" w:rsidR="00717793" w:rsidRDefault="00717793">
      <w:pPr>
        <w:rPr>
          <w:rFonts w:ascii="Arial" w:hAnsi="Arial" w:cs="Arial"/>
        </w:rPr>
      </w:pPr>
      <w:r>
        <w:rPr>
          <w:rFonts w:ascii="Arial" w:hAnsi="Arial" w:cs="Arial"/>
        </w:rPr>
        <w:br w:type="page"/>
      </w:r>
    </w:p>
    <w:p w14:paraId="04D154AF" w14:textId="02BCDFC4" w:rsidR="00F735D1" w:rsidRDefault="00224924" w:rsidP="00705450">
      <w:pPr>
        <w:rPr>
          <w:rFonts w:ascii="Arial" w:hAnsi="Arial" w:cs="Arial"/>
        </w:rPr>
      </w:pPr>
      <w:r>
        <w:rPr>
          <w:rFonts w:ascii="Arial" w:hAnsi="Arial" w:cs="Arial"/>
        </w:rPr>
        <w:lastRenderedPageBreak/>
        <w:t xml:space="preserve">Cena </w:t>
      </w:r>
      <w:r w:rsidR="001F70A4">
        <w:rPr>
          <w:rFonts w:ascii="Arial" w:hAnsi="Arial" w:cs="Arial"/>
        </w:rPr>
        <w:t xml:space="preserve">Dwyer </w:t>
      </w:r>
      <w:r>
        <w:rPr>
          <w:rFonts w:ascii="Arial" w:hAnsi="Arial" w:cs="Arial"/>
        </w:rPr>
        <w:t xml:space="preserve">asked about a dangerous </w:t>
      </w:r>
      <w:r w:rsidR="00987EC7">
        <w:rPr>
          <w:rFonts w:ascii="Arial" w:hAnsi="Arial" w:cs="Arial"/>
        </w:rPr>
        <w:t xml:space="preserve">road </w:t>
      </w:r>
      <w:r>
        <w:rPr>
          <w:rFonts w:ascii="Arial" w:hAnsi="Arial" w:cs="Arial"/>
        </w:rPr>
        <w:t xml:space="preserve">depression </w:t>
      </w:r>
      <w:r w:rsidR="00987EC7">
        <w:rPr>
          <w:rFonts w:ascii="Arial" w:hAnsi="Arial" w:cs="Arial"/>
        </w:rPr>
        <w:t xml:space="preserve">in front of </w:t>
      </w:r>
      <w:r w:rsidR="001F70A4">
        <w:rPr>
          <w:rFonts w:ascii="Arial" w:hAnsi="Arial" w:cs="Arial"/>
        </w:rPr>
        <w:t xml:space="preserve">a culvert </w:t>
      </w:r>
      <w:r>
        <w:rPr>
          <w:rFonts w:ascii="Arial" w:hAnsi="Arial" w:cs="Arial"/>
        </w:rPr>
        <w:t xml:space="preserve">on Linden </w:t>
      </w:r>
      <w:r w:rsidR="00F64F43">
        <w:rPr>
          <w:rFonts w:ascii="Arial" w:hAnsi="Arial" w:cs="Arial"/>
        </w:rPr>
        <w:t>A</w:t>
      </w:r>
      <w:r>
        <w:rPr>
          <w:rFonts w:ascii="Arial" w:hAnsi="Arial" w:cs="Arial"/>
        </w:rPr>
        <w:t>venue</w:t>
      </w:r>
      <w:r w:rsidR="001F70A4">
        <w:rPr>
          <w:rFonts w:ascii="Arial" w:hAnsi="Arial" w:cs="Arial"/>
        </w:rPr>
        <w:t xml:space="preserve">. </w:t>
      </w:r>
      <w:r w:rsidR="00987EC7">
        <w:rPr>
          <w:rFonts w:ascii="Arial" w:hAnsi="Arial" w:cs="Arial"/>
        </w:rPr>
        <w:t>Some people replied that t</w:t>
      </w:r>
      <w:r w:rsidR="00F64F43">
        <w:rPr>
          <w:rFonts w:ascii="Arial" w:hAnsi="Arial" w:cs="Arial"/>
        </w:rPr>
        <w:t xml:space="preserve">he culvert seems to have been designed </w:t>
      </w:r>
      <w:r w:rsidR="00987EC7">
        <w:rPr>
          <w:rFonts w:ascii="Arial" w:hAnsi="Arial" w:cs="Arial"/>
        </w:rPr>
        <w:t>with that depression</w:t>
      </w:r>
      <w:r w:rsidR="00F64F43">
        <w:rPr>
          <w:rFonts w:ascii="Arial" w:hAnsi="Arial" w:cs="Arial"/>
        </w:rPr>
        <w:t xml:space="preserve"> to handle a particularly large flow of water. Linden is </w:t>
      </w:r>
      <w:r w:rsidR="00987EC7">
        <w:rPr>
          <w:rFonts w:ascii="Arial" w:hAnsi="Arial" w:cs="Arial"/>
        </w:rPr>
        <w:t xml:space="preserve">also </w:t>
      </w:r>
      <w:r w:rsidR="00F64F43">
        <w:rPr>
          <w:rFonts w:ascii="Arial" w:hAnsi="Arial" w:cs="Arial"/>
        </w:rPr>
        <w:t xml:space="preserve">a </w:t>
      </w:r>
      <w:r w:rsidR="001F70A4">
        <w:rPr>
          <w:rFonts w:ascii="Arial" w:hAnsi="Arial" w:cs="Arial"/>
        </w:rPr>
        <w:t>Town road</w:t>
      </w:r>
      <w:r>
        <w:rPr>
          <w:rFonts w:ascii="Arial" w:hAnsi="Arial" w:cs="Arial"/>
        </w:rPr>
        <w:t xml:space="preserve"> </w:t>
      </w:r>
      <w:r w:rsidR="00F64F43">
        <w:rPr>
          <w:rFonts w:ascii="Arial" w:hAnsi="Arial" w:cs="Arial"/>
        </w:rPr>
        <w:t xml:space="preserve">so it </w:t>
      </w:r>
      <w:r w:rsidR="00987EC7">
        <w:rPr>
          <w:rFonts w:ascii="Arial" w:hAnsi="Arial" w:cs="Arial"/>
        </w:rPr>
        <w:t xml:space="preserve">might </w:t>
      </w:r>
      <w:r w:rsidR="00F64F43">
        <w:rPr>
          <w:rFonts w:ascii="Arial" w:hAnsi="Arial" w:cs="Arial"/>
        </w:rPr>
        <w:t>be difficult to have it redesigned.</w:t>
      </w:r>
    </w:p>
    <w:p w14:paraId="3DCBD8AA" w14:textId="77777777" w:rsidR="00F735D1" w:rsidRPr="00A4390E" w:rsidRDefault="00F735D1" w:rsidP="0038281B">
      <w:pPr>
        <w:rPr>
          <w:rFonts w:ascii="Arial" w:hAnsi="Arial" w:cs="Arial"/>
        </w:rPr>
      </w:pPr>
    </w:p>
    <w:p w14:paraId="66BF868E" w14:textId="6C986838" w:rsidR="00EA7C64" w:rsidRPr="00EA7C64" w:rsidRDefault="00F86627" w:rsidP="00EA7C64">
      <w:pPr>
        <w:spacing w:before="40"/>
        <w:rPr>
          <w:rFonts w:ascii="Arial" w:hAnsi="Arial" w:cs="Arial"/>
          <w:bCs/>
        </w:rPr>
      </w:pPr>
      <w:r w:rsidRPr="00A4390E">
        <w:rPr>
          <w:rFonts w:ascii="Arial" w:hAnsi="Arial" w:cs="Arial"/>
          <w:b/>
        </w:rPr>
        <w:t>Financial</w:t>
      </w:r>
      <w:r w:rsidR="0038281B" w:rsidRPr="00A4390E">
        <w:rPr>
          <w:rFonts w:ascii="Arial" w:hAnsi="Arial" w:cs="Arial"/>
          <w:b/>
        </w:rPr>
        <w:t xml:space="preserve"> Report </w:t>
      </w:r>
      <w:r w:rsidR="0038281B" w:rsidRPr="00A4390E">
        <w:rPr>
          <w:rFonts w:ascii="Arial" w:hAnsi="Arial" w:cs="Arial"/>
          <w:bCs/>
        </w:rPr>
        <w:t xml:space="preserve">– </w:t>
      </w:r>
      <w:r w:rsidR="00EA7C64" w:rsidRPr="00EA7C64">
        <w:rPr>
          <w:rFonts w:ascii="Arial" w:hAnsi="Arial" w:cs="Arial"/>
          <w:bCs/>
        </w:rPr>
        <w:t>John Powell spoke for Doug Denise, Treasurer. He reported that we</w:t>
      </w:r>
      <w:r w:rsidR="00EA7C64">
        <w:rPr>
          <w:rFonts w:ascii="Arial" w:hAnsi="Arial" w:cs="Arial"/>
          <w:bCs/>
        </w:rPr>
        <w:t xml:space="preserve"> </w:t>
      </w:r>
      <w:r w:rsidR="00EA7C64" w:rsidRPr="00EA7C64">
        <w:rPr>
          <w:rFonts w:ascii="Arial" w:hAnsi="Arial" w:cs="Arial"/>
          <w:bCs/>
        </w:rPr>
        <w:t xml:space="preserve">ended 2025-26 in a strong cash position of $30,746, after income of $15,052 and lower than expected expenses of $10,807. Excellent Reserve donations and reduced road maintenance were the primary drivers of the strong </w:t>
      </w:r>
      <w:r w:rsidR="00EA7C64" w:rsidRPr="00EA7C64">
        <w:rPr>
          <w:rFonts w:ascii="Arial" w:hAnsi="Arial" w:cs="Arial"/>
          <w:bCs/>
        </w:rPr>
        <w:t>end-of-year</w:t>
      </w:r>
      <w:r w:rsidR="00EA7C64" w:rsidRPr="00EA7C64">
        <w:rPr>
          <w:rFonts w:ascii="Arial" w:hAnsi="Arial" w:cs="Arial"/>
          <w:bCs/>
        </w:rPr>
        <w:t xml:space="preserve"> cash balance.  </w:t>
      </w:r>
    </w:p>
    <w:p w14:paraId="5431CA44" w14:textId="77777777" w:rsidR="00213479" w:rsidRDefault="00213479" w:rsidP="0038281B">
      <w:pPr>
        <w:spacing w:before="40"/>
        <w:rPr>
          <w:rFonts w:ascii="Arial" w:hAnsi="Arial" w:cs="Arial"/>
          <w:bCs/>
        </w:rPr>
      </w:pPr>
    </w:p>
    <w:p w14:paraId="0802D56F" w14:textId="056C0921" w:rsidR="000654F8" w:rsidRPr="00A4390E" w:rsidRDefault="00213479" w:rsidP="000654F8">
      <w:pPr>
        <w:spacing w:before="40"/>
        <w:rPr>
          <w:rFonts w:ascii="Arial" w:hAnsi="Arial" w:cs="Arial"/>
          <w:bCs/>
        </w:rPr>
      </w:pPr>
      <w:r>
        <w:rPr>
          <w:rFonts w:ascii="Arial" w:hAnsi="Arial" w:cs="Arial"/>
          <w:bCs/>
        </w:rPr>
        <w:t xml:space="preserve">Next year’s budget calls for income of </w:t>
      </w:r>
      <w:r w:rsidR="007C6236">
        <w:rPr>
          <w:rFonts w:ascii="Arial" w:hAnsi="Arial" w:cs="Arial"/>
          <w:bCs/>
        </w:rPr>
        <w:t>$15,450 and expenses at a higher level of $16,038 due to a normal (higher) level of road maintenance. We should close out next year with a cash balance of</w:t>
      </w:r>
      <w:r w:rsidR="007C6236" w:rsidRPr="007C6236">
        <w:rPr>
          <w:rFonts w:ascii="Arial" w:hAnsi="Arial" w:cs="Arial"/>
          <w:bCs/>
        </w:rPr>
        <w:t xml:space="preserve"> $30,167</w:t>
      </w:r>
      <w:r w:rsidR="00A93EEF" w:rsidRPr="00A4390E">
        <w:rPr>
          <w:rFonts w:ascii="Arial" w:hAnsi="Arial" w:cs="Arial"/>
          <w:bCs/>
        </w:rPr>
        <w:t>1.</w:t>
      </w:r>
      <w:r w:rsidR="00FF1E4A">
        <w:rPr>
          <w:rFonts w:ascii="Arial" w:hAnsi="Arial" w:cs="Arial"/>
          <w:bCs/>
        </w:rPr>
        <w:t xml:space="preserve"> </w:t>
      </w:r>
      <w:r w:rsidR="000654F8" w:rsidRPr="00A4390E">
        <w:rPr>
          <w:rFonts w:ascii="Arial" w:hAnsi="Arial" w:cs="Arial"/>
          <w:bCs/>
        </w:rPr>
        <w:t>The Treasurer’s report and budget are attached.</w:t>
      </w:r>
    </w:p>
    <w:p w14:paraId="20D84CE0" w14:textId="77777777" w:rsidR="0038281B" w:rsidRPr="00A4390E" w:rsidRDefault="0038281B" w:rsidP="0038281B">
      <w:pPr>
        <w:rPr>
          <w:rFonts w:ascii="Arial" w:hAnsi="Arial" w:cs="Arial"/>
        </w:rPr>
      </w:pPr>
    </w:p>
    <w:p w14:paraId="560BAA10" w14:textId="02E3509F" w:rsidR="005C7D94" w:rsidRDefault="0038281B" w:rsidP="0038281B">
      <w:pPr>
        <w:rPr>
          <w:rFonts w:ascii="Arial" w:hAnsi="Arial" w:cs="Arial"/>
        </w:rPr>
      </w:pPr>
      <w:r w:rsidRPr="00A4390E">
        <w:rPr>
          <w:rFonts w:ascii="Arial" w:hAnsi="Arial" w:cs="Arial"/>
          <w:b/>
        </w:rPr>
        <w:t xml:space="preserve">Social Activities Report - </w:t>
      </w:r>
      <w:r w:rsidRPr="00A4390E">
        <w:rPr>
          <w:rFonts w:ascii="Arial" w:hAnsi="Arial" w:cs="Arial"/>
        </w:rPr>
        <w:t xml:space="preserve">Jean Bubriski reported that we </w:t>
      </w:r>
      <w:r w:rsidR="000654F8" w:rsidRPr="00A4390E">
        <w:rPr>
          <w:rFonts w:ascii="Arial" w:hAnsi="Arial" w:cs="Arial"/>
        </w:rPr>
        <w:t xml:space="preserve">are enjoying </w:t>
      </w:r>
      <w:r w:rsidRPr="00A4390E">
        <w:rPr>
          <w:rFonts w:ascii="Arial" w:hAnsi="Arial" w:cs="Arial"/>
        </w:rPr>
        <w:t>a full slate of successful activities</w:t>
      </w:r>
      <w:r w:rsidR="000654F8" w:rsidRPr="00A4390E">
        <w:rPr>
          <w:rFonts w:ascii="Arial" w:hAnsi="Arial" w:cs="Arial"/>
        </w:rPr>
        <w:t xml:space="preserve"> </w:t>
      </w:r>
      <w:r w:rsidR="00AE0861">
        <w:rPr>
          <w:rFonts w:ascii="Arial" w:hAnsi="Arial" w:cs="Arial"/>
        </w:rPr>
        <w:t>surrounding the 125</w:t>
      </w:r>
      <w:r w:rsidR="00AE0861" w:rsidRPr="00AE0861">
        <w:rPr>
          <w:rFonts w:ascii="Arial" w:hAnsi="Arial" w:cs="Arial"/>
          <w:vertAlign w:val="superscript"/>
        </w:rPr>
        <w:t>th</w:t>
      </w:r>
      <w:r w:rsidR="00AE0861">
        <w:rPr>
          <w:rFonts w:ascii="Arial" w:hAnsi="Arial" w:cs="Arial"/>
        </w:rPr>
        <w:t xml:space="preserve"> Ridge Anniversary. </w:t>
      </w:r>
      <w:r w:rsidRPr="00A4390E">
        <w:rPr>
          <w:rFonts w:ascii="Arial" w:hAnsi="Arial" w:cs="Arial"/>
        </w:rPr>
        <w:t xml:space="preserve">She thanked the many Ridge people who have </w:t>
      </w:r>
      <w:r w:rsidR="00AE0861">
        <w:rPr>
          <w:rFonts w:ascii="Arial" w:hAnsi="Arial" w:cs="Arial"/>
        </w:rPr>
        <w:t>made this possible</w:t>
      </w:r>
      <w:r w:rsidR="00DA2C6E">
        <w:rPr>
          <w:rFonts w:ascii="Arial" w:hAnsi="Arial" w:cs="Arial"/>
        </w:rPr>
        <w:t xml:space="preserve"> </w:t>
      </w:r>
      <w:r w:rsidR="00753CCC">
        <w:rPr>
          <w:rFonts w:ascii="Arial" w:hAnsi="Arial" w:cs="Arial"/>
        </w:rPr>
        <w:t>(Her list of thankyous is detailed in the first attachment</w:t>
      </w:r>
      <w:r w:rsidR="00EF5090">
        <w:rPr>
          <w:rFonts w:ascii="Arial" w:hAnsi="Arial" w:cs="Arial"/>
        </w:rPr>
        <w:t>)</w:t>
      </w:r>
      <w:r w:rsidR="00753CCC">
        <w:rPr>
          <w:rFonts w:ascii="Arial" w:hAnsi="Arial" w:cs="Arial"/>
        </w:rPr>
        <w:t xml:space="preserve">.  </w:t>
      </w:r>
      <w:r w:rsidR="00DA2C6E">
        <w:rPr>
          <w:rFonts w:ascii="Arial" w:hAnsi="Arial" w:cs="Arial"/>
        </w:rPr>
        <w:t xml:space="preserve">Carol Ziegenhagen plugged </w:t>
      </w:r>
      <w:r w:rsidR="007C6236">
        <w:rPr>
          <w:rFonts w:ascii="Arial" w:hAnsi="Arial" w:cs="Arial"/>
        </w:rPr>
        <w:t>this evening’s A</w:t>
      </w:r>
      <w:r w:rsidR="00DA2C6E">
        <w:rPr>
          <w:rFonts w:ascii="Arial" w:hAnsi="Arial" w:cs="Arial"/>
        </w:rPr>
        <w:t xml:space="preserve">nniversary </w:t>
      </w:r>
      <w:r w:rsidR="007C6236">
        <w:rPr>
          <w:rFonts w:ascii="Arial" w:hAnsi="Arial" w:cs="Arial"/>
        </w:rPr>
        <w:t>D</w:t>
      </w:r>
      <w:r w:rsidR="00DA2C6E">
        <w:rPr>
          <w:rFonts w:ascii="Arial" w:hAnsi="Arial" w:cs="Arial"/>
        </w:rPr>
        <w:t>inner and e</w:t>
      </w:r>
      <w:r w:rsidR="007C6236">
        <w:rPr>
          <w:rFonts w:ascii="Arial" w:hAnsi="Arial" w:cs="Arial"/>
        </w:rPr>
        <w:t>n</w:t>
      </w:r>
      <w:r w:rsidR="00DA2C6E">
        <w:rPr>
          <w:rFonts w:ascii="Arial" w:hAnsi="Arial" w:cs="Arial"/>
        </w:rPr>
        <w:t xml:space="preserve">couraged </w:t>
      </w:r>
      <w:r w:rsidR="007C6236">
        <w:rPr>
          <w:rFonts w:ascii="Arial" w:hAnsi="Arial" w:cs="Arial"/>
        </w:rPr>
        <w:t xml:space="preserve">everyone </w:t>
      </w:r>
      <w:r w:rsidR="00DA2C6E">
        <w:rPr>
          <w:rFonts w:ascii="Arial" w:hAnsi="Arial" w:cs="Arial"/>
        </w:rPr>
        <w:t xml:space="preserve">to come to the </w:t>
      </w:r>
      <w:r w:rsidR="00BB5369">
        <w:rPr>
          <w:rFonts w:ascii="Arial" w:hAnsi="Arial" w:cs="Arial"/>
        </w:rPr>
        <w:t xml:space="preserve">group </w:t>
      </w:r>
      <w:r w:rsidR="00DA2C6E">
        <w:rPr>
          <w:rFonts w:ascii="Arial" w:hAnsi="Arial" w:cs="Arial"/>
        </w:rPr>
        <w:t>photo</w:t>
      </w:r>
      <w:r w:rsidR="00BB5369">
        <w:rPr>
          <w:rFonts w:ascii="Arial" w:hAnsi="Arial" w:cs="Arial"/>
        </w:rPr>
        <w:t xml:space="preserve">shoot </w:t>
      </w:r>
      <w:r w:rsidR="00DA2C6E">
        <w:rPr>
          <w:rFonts w:ascii="Arial" w:hAnsi="Arial" w:cs="Arial"/>
        </w:rPr>
        <w:t>at 6PM</w:t>
      </w:r>
      <w:r w:rsidR="00BB5369">
        <w:rPr>
          <w:rFonts w:ascii="Arial" w:hAnsi="Arial" w:cs="Arial"/>
        </w:rPr>
        <w:t>.</w:t>
      </w:r>
      <w:r w:rsidR="001527E1" w:rsidRPr="001527E1">
        <w:t xml:space="preserve"> </w:t>
      </w:r>
      <w:r w:rsidR="001527E1" w:rsidRPr="001527E1">
        <w:rPr>
          <w:rFonts w:ascii="Arial" w:hAnsi="Arial" w:cs="Arial"/>
        </w:rPr>
        <w:t>Carol thanked Binnie for her creativity in the table decorations and her generous support of the event, Martha Schoonover for the memory photo poster tables, Cathy Organ for lending us all the easels for the posters; and Rebecca Foster for leading the Dancing Ice-breakers, and gorgeous flowers from Susan Ross's garden and daisies from Jeannie Bubriski's garden.</w:t>
      </w:r>
    </w:p>
    <w:p w14:paraId="078ACA31" w14:textId="77777777" w:rsidR="00A945E2" w:rsidRPr="00DA2C6E" w:rsidRDefault="00A945E2" w:rsidP="00DA2C6E">
      <w:pPr>
        <w:rPr>
          <w:rFonts w:ascii="Arial" w:hAnsi="Arial" w:cs="Arial"/>
        </w:rPr>
      </w:pPr>
    </w:p>
    <w:p w14:paraId="21B294D9" w14:textId="2230C205" w:rsidR="005C7D94" w:rsidRPr="00A4390E" w:rsidRDefault="00DA2C6E" w:rsidP="006C5615">
      <w:pPr>
        <w:spacing w:before="40"/>
        <w:rPr>
          <w:rFonts w:ascii="Arial" w:hAnsi="Arial" w:cs="Arial"/>
        </w:rPr>
      </w:pPr>
      <w:r>
        <w:rPr>
          <w:rFonts w:ascii="Arial" w:hAnsi="Arial" w:cs="Arial"/>
          <w:b/>
          <w:bCs/>
        </w:rPr>
        <w:t>Bo</w:t>
      </w:r>
      <w:r w:rsidR="002B0D80" w:rsidRPr="00A4390E">
        <w:rPr>
          <w:rFonts w:ascii="Arial" w:hAnsi="Arial" w:cs="Arial"/>
          <w:b/>
          <w:bCs/>
        </w:rPr>
        <w:t>ard Election</w:t>
      </w:r>
      <w:r w:rsidR="002B0D80" w:rsidRPr="00A4390E">
        <w:rPr>
          <w:rFonts w:ascii="Arial" w:hAnsi="Arial" w:cs="Arial"/>
        </w:rPr>
        <w:t xml:space="preserve"> – Carol Ziegenhagen, speaking for the Nominating Committee, listed the candidates and </w:t>
      </w:r>
      <w:r w:rsidR="00B840F8" w:rsidRPr="006C5615">
        <w:rPr>
          <w:rFonts w:ascii="Arial" w:hAnsi="Arial" w:cs="Arial"/>
          <w:bCs/>
        </w:rPr>
        <w:t>incumbents</w:t>
      </w:r>
      <w:r w:rsidR="002B0D80" w:rsidRPr="00A4390E">
        <w:rPr>
          <w:rFonts w:ascii="Arial" w:hAnsi="Arial" w:cs="Arial"/>
        </w:rPr>
        <w:t xml:space="preserve"> </w:t>
      </w:r>
      <w:r w:rsidR="00AE0861">
        <w:rPr>
          <w:rFonts w:ascii="Arial" w:hAnsi="Arial" w:cs="Arial"/>
        </w:rPr>
        <w:t>for</w:t>
      </w:r>
      <w:r w:rsidR="002B0D80" w:rsidRPr="00A4390E">
        <w:rPr>
          <w:rFonts w:ascii="Arial" w:hAnsi="Arial" w:cs="Arial"/>
        </w:rPr>
        <w:t xml:space="preserve"> the Board of Directors. The slate was </w:t>
      </w:r>
      <w:r w:rsidR="00B840F8" w:rsidRPr="00A4390E">
        <w:rPr>
          <w:rFonts w:ascii="Arial" w:hAnsi="Arial" w:cs="Arial"/>
        </w:rPr>
        <w:t>unanimously</w:t>
      </w:r>
      <w:r w:rsidR="002B0D80" w:rsidRPr="00A4390E">
        <w:rPr>
          <w:rFonts w:ascii="Arial" w:hAnsi="Arial" w:cs="Arial"/>
        </w:rPr>
        <w:t xml:space="preserve"> approved by the membership. The approved slate </w:t>
      </w:r>
      <w:r w:rsidR="00717793" w:rsidRPr="00A4390E">
        <w:rPr>
          <w:rFonts w:ascii="Arial" w:hAnsi="Arial" w:cs="Arial"/>
        </w:rPr>
        <w:t>is as follows</w:t>
      </w:r>
      <w:r w:rsidR="002B0D80" w:rsidRPr="00A4390E">
        <w:rPr>
          <w:rFonts w:ascii="Arial" w:hAnsi="Arial" w:cs="Arial"/>
        </w:rPr>
        <w:t>:</w:t>
      </w:r>
    </w:p>
    <w:p w14:paraId="310E71F8" w14:textId="77777777" w:rsidR="002B0D80" w:rsidRPr="00A4390E" w:rsidRDefault="002B0D80" w:rsidP="0038281B">
      <w:pPr>
        <w:rPr>
          <w:rFonts w:ascii="Arial" w:hAnsi="Arial" w:cs="Arial"/>
        </w:rPr>
      </w:pPr>
    </w:p>
    <w:p w14:paraId="3C28C2F6" w14:textId="77777777" w:rsidR="0009353B" w:rsidRPr="001058D0" w:rsidRDefault="0009353B" w:rsidP="006C5615">
      <w:pPr>
        <w:ind w:left="720"/>
        <w:rPr>
          <w:rFonts w:ascii="Arial" w:hAnsi="Arial" w:cs="Arial"/>
        </w:rPr>
      </w:pPr>
      <w:r w:rsidRPr="001058D0">
        <w:rPr>
          <w:rFonts w:ascii="Arial" w:hAnsi="Arial" w:cs="Arial"/>
          <w:b/>
          <w:bCs/>
        </w:rPr>
        <w:t>Officers:</w:t>
      </w:r>
    </w:p>
    <w:p w14:paraId="7AF24DAF" w14:textId="24341C50" w:rsidR="00F246F7" w:rsidRPr="00F246F7" w:rsidRDefault="00F246F7" w:rsidP="00F246F7">
      <w:pPr>
        <w:tabs>
          <w:tab w:val="left" w:pos="2970"/>
        </w:tabs>
        <w:ind w:firstLine="720"/>
        <w:rPr>
          <w:rFonts w:ascii="Arial" w:hAnsi="Arial" w:cs="Arial"/>
        </w:rPr>
      </w:pPr>
      <w:r w:rsidRPr="00F246F7">
        <w:rPr>
          <w:rFonts w:ascii="Arial" w:hAnsi="Arial" w:cs="Arial"/>
        </w:rPr>
        <w:t>President</w:t>
      </w:r>
      <w:r>
        <w:rPr>
          <w:rFonts w:ascii="Arial" w:hAnsi="Arial" w:cs="Arial"/>
        </w:rPr>
        <w:tab/>
      </w:r>
      <w:r w:rsidRPr="00F246F7">
        <w:rPr>
          <w:rFonts w:ascii="Arial" w:hAnsi="Arial" w:cs="Arial"/>
        </w:rPr>
        <w:t>John Powell</w:t>
      </w:r>
    </w:p>
    <w:p w14:paraId="3C9B3D31" w14:textId="1853FFA2" w:rsidR="00F246F7" w:rsidRPr="00F246F7" w:rsidRDefault="00F246F7" w:rsidP="00F246F7">
      <w:pPr>
        <w:tabs>
          <w:tab w:val="left" w:pos="2970"/>
        </w:tabs>
        <w:ind w:firstLine="720"/>
        <w:rPr>
          <w:rFonts w:ascii="Arial" w:hAnsi="Arial" w:cs="Arial"/>
        </w:rPr>
      </w:pPr>
      <w:r w:rsidRPr="00F246F7">
        <w:rPr>
          <w:rFonts w:ascii="Arial" w:hAnsi="Arial" w:cs="Arial"/>
        </w:rPr>
        <w:t>Vice president</w:t>
      </w:r>
      <w:r>
        <w:rPr>
          <w:rFonts w:ascii="Arial" w:hAnsi="Arial" w:cs="Arial"/>
        </w:rPr>
        <w:tab/>
      </w:r>
      <w:r w:rsidR="00DC7B5C">
        <w:rPr>
          <w:rFonts w:ascii="Arial" w:hAnsi="Arial" w:cs="Arial"/>
        </w:rPr>
        <w:t>L</w:t>
      </w:r>
      <w:r w:rsidRPr="00F246F7">
        <w:rPr>
          <w:rFonts w:ascii="Arial" w:hAnsi="Arial" w:cs="Arial"/>
        </w:rPr>
        <w:t>eave empty this year</w:t>
      </w:r>
    </w:p>
    <w:p w14:paraId="2A875C24" w14:textId="1725E4BB" w:rsidR="00F246F7" w:rsidRPr="00F246F7" w:rsidRDefault="00F246F7" w:rsidP="00F246F7">
      <w:pPr>
        <w:tabs>
          <w:tab w:val="left" w:pos="2970"/>
        </w:tabs>
        <w:ind w:firstLine="720"/>
        <w:rPr>
          <w:rFonts w:ascii="Arial" w:hAnsi="Arial" w:cs="Arial"/>
        </w:rPr>
      </w:pPr>
      <w:r w:rsidRPr="00F246F7">
        <w:rPr>
          <w:rFonts w:ascii="Arial" w:hAnsi="Arial" w:cs="Arial"/>
        </w:rPr>
        <w:t>Treasurer</w:t>
      </w:r>
      <w:r w:rsidRPr="00F246F7">
        <w:rPr>
          <w:rFonts w:ascii="Arial" w:hAnsi="Arial" w:cs="Arial"/>
        </w:rPr>
        <w:tab/>
        <w:t xml:space="preserve">Doug Denise </w:t>
      </w:r>
    </w:p>
    <w:p w14:paraId="25E694AA" w14:textId="4CAF37CF" w:rsidR="00F246F7" w:rsidRPr="00F246F7" w:rsidRDefault="00F246F7" w:rsidP="00F246F7">
      <w:pPr>
        <w:tabs>
          <w:tab w:val="left" w:pos="2970"/>
        </w:tabs>
        <w:ind w:firstLine="720"/>
        <w:rPr>
          <w:rFonts w:ascii="Arial" w:hAnsi="Arial" w:cs="Arial"/>
        </w:rPr>
      </w:pPr>
      <w:r w:rsidRPr="00F246F7">
        <w:rPr>
          <w:rFonts w:ascii="Arial" w:hAnsi="Arial" w:cs="Arial"/>
        </w:rPr>
        <w:t>Clerk</w:t>
      </w:r>
      <w:r w:rsidRPr="00F246F7">
        <w:rPr>
          <w:rFonts w:ascii="Arial" w:hAnsi="Arial" w:cs="Arial"/>
        </w:rPr>
        <w:tab/>
        <w:t>Bob Ziegenhagen</w:t>
      </w:r>
    </w:p>
    <w:p w14:paraId="19E21175" w14:textId="2034B179" w:rsidR="00F246F7" w:rsidRPr="00F246F7" w:rsidRDefault="00F246F7" w:rsidP="00F246F7">
      <w:pPr>
        <w:tabs>
          <w:tab w:val="left" w:pos="2970"/>
        </w:tabs>
        <w:ind w:firstLine="720"/>
        <w:rPr>
          <w:rFonts w:ascii="Arial" w:hAnsi="Arial" w:cs="Arial"/>
        </w:rPr>
      </w:pPr>
      <w:r w:rsidRPr="00F246F7">
        <w:rPr>
          <w:rFonts w:ascii="Arial" w:hAnsi="Arial" w:cs="Arial"/>
        </w:rPr>
        <w:t>Assistant Clerk</w:t>
      </w:r>
      <w:r w:rsidRPr="00F246F7">
        <w:rPr>
          <w:rFonts w:ascii="Arial" w:hAnsi="Arial" w:cs="Arial"/>
        </w:rPr>
        <w:tab/>
        <w:t>Emelie Collet</w:t>
      </w:r>
    </w:p>
    <w:p w14:paraId="10C464DD" w14:textId="6FAE7515" w:rsidR="00F246F7" w:rsidRPr="00F246F7" w:rsidRDefault="00F246F7" w:rsidP="00F246F7">
      <w:pPr>
        <w:tabs>
          <w:tab w:val="left" w:pos="2880"/>
          <w:tab w:val="left" w:pos="2970"/>
        </w:tabs>
        <w:ind w:firstLine="720"/>
        <w:rPr>
          <w:rFonts w:ascii="Arial" w:hAnsi="Arial" w:cs="Arial"/>
        </w:rPr>
      </w:pPr>
      <w:r w:rsidRPr="00F246F7">
        <w:rPr>
          <w:rFonts w:ascii="Arial" w:hAnsi="Arial" w:cs="Arial"/>
        </w:rPr>
        <w:t>Past president</w:t>
      </w:r>
      <w:r w:rsidRPr="00F246F7">
        <w:rPr>
          <w:rFonts w:ascii="Arial" w:hAnsi="Arial" w:cs="Arial"/>
        </w:rPr>
        <w:tab/>
      </w:r>
      <w:r w:rsidR="00DC7B5C">
        <w:rPr>
          <w:rFonts w:ascii="Arial" w:hAnsi="Arial" w:cs="Arial"/>
        </w:rPr>
        <w:t xml:space="preserve"> </w:t>
      </w:r>
      <w:r w:rsidRPr="00F246F7">
        <w:rPr>
          <w:rFonts w:ascii="Arial" w:hAnsi="Arial" w:cs="Arial"/>
        </w:rPr>
        <w:t>Chris Martin</w:t>
      </w:r>
    </w:p>
    <w:p w14:paraId="595E1DF8" w14:textId="52CB8B84" w:rsidR="00F246F7" w:rsidRPr="00F246F7" w:rsidRDefault="00F246F7" w:rsidP="00F246F7">
      <w:pPr>
        <w:tabs>
          <w:tab w:val="left" w:pos="2970"/>
        </w:tabs>
        <w:ind w:firstLine="720"/>
        <w:rPr>
          <w:rFonts w:ascii="Arial" w:hAnsi="Arial" w:cs="Arial"/>
        </w:rPr>
      </w:pPr>
      <w:r w:rsidRPr="00F246F7">
        <w:rPr>
          <w:rFonts w:ascii="Arial" w:hAnsi="Arial" w:cs="Arial"/>
        </w:rPr>
        <w:t>Webmaster</w:t>
      </w:r>
      <w:r w:rsidRPr="00F246F7">
        <w:rPr>
          <w:rFonts w:ascii="Arial" w:hAnsi="Arial" w:cs="Arial"/>
        </w:rPr>
        <w:tab/>
        <w:t>Hiro Itoh</w:t>
      </w:r>
    </w:p>
    <w:p w14:paraId="6FA4B769" w14:textId="1DFA3135" w:rsidR="00F246F7" w:rsidRPr="00F246F7" w:rsidRDefault="00F246F7" w:rsidP="00F246F7">
      <w:pPr>
        <w:tabs>
          <w:tab w:val="left" w:pos="2970"/>
        </w:tabs>
        <w:ind w:firstLine="720"/>
        <w:rPr>
          <w:rFonts w:ascii="Arial" w:hAnsi="Arial" w:cs="Arial"/>
        </w:rPr>
      </w:pPr>
      <w:r w:rsidRPr="00F246F7">
        <w:rPr>
          <w:rFonts w:ascii="Arial" w:hAnsi="Arial" w:cs="Arial"/>
        </w:rPr>
        <w:t xml:space="preserve">Social Director </w:t>
      </w:r>
      <w:r w:rsidRPr="00F246F7">
        <w:rPr>
          <w:rFonts w:ascii="Arial" w:hAnsi="Arial" w:cs="Arial"/>
        </w:rPr>
        <w:tab/>
        <w:t>Margie Conner</w:t>
      </w:r>
    </w:p>
    <w:p w14:paraId="0987F5E5" w14:textId="77777777" w:rsidR="00F246F7" w:rsidRDefault="00F246F7" w:rsidP="0009353B">
      <w:pPr>
        <w:rPr>
          <w:rFonts w:ascii="Arial" w:hAnsi="Arial" w:cs="Arial"/>
          <w:b/>
          <w:bCs/>
        </w:rPr>
      </w:pPr>
    </w:p>
    <w:p w14:paraId="0D6E0296" w14:textId="0899A628" w:rsidR="0009353B" w:rsidRPr="001058D0" w:rsidRDefault="0009353B" w:rsidP="006C5615">
      <w:pPr>
        <w:ind w:left="720"/>
        <w:rPr>
          <w:rFonts w:ascii="Arial" w:hAnsi="Arial" w:cs="Arial"/>
        </w:rPr>
      </w:pPr>
      <w:r w:rsidRPr="001058D0">
        <w:rPr>
          <w:rFonts w:ascii="Arial" w:hAnsi="Arial" w:cs="Arial"/>
          <w:b/>
          <w:bCs/>
        </w:rPr>
        <w:t>Directors</w:t>
      </w:r>
    </w:p>
    <w:p w14:paraId="5065DCBA" w14:textId="6BD1E4A1" w:rsidR="0009353B" w:rsidRPr="001058D0" w:rsidRDefault="0009353B" w:rsidP="0009353B">
      <w:pPr>
        <w:ind w:firstLine="720"/>
        <w:rPr>
          <w:rFonts w:ascii="Arial" w:hAnsi="Arial" w:cs="Arial"/>
        </w:rPr>
      </w:pPr>
      <w:r w:rsidRPr="001058D0">
        <w:rPr>
          <w:rFonts w:ascii="Arial" w:hAnsi="Arial" w:cs="Arial"/>
        </w:rPr>
        <w:t xml:space="preserve">Class of 2027 </w:t>
      </w:r>
      <w:r>
        <w:rPr>
          <w:rFonts w:ascii="Arial" w:hAnsi="Arial" w:cs="Arial"/>
        </w:rPr>
        <w:tab/>
      </w:r>
      <w:r w:rsidRPr="001058D0">
        <w:rPr>
          <w:rFonts w:ascii="Arial" w:hAnsi="Arial" w:cs="Arial"/>
        </w:rPr>
        <w:t>Katie Young and Caroline Bellum</w:t>
      </w:r>
    </w:p>
    <w:p w14:paraId="6ED1BA29" w14:textId="6E3CD332" w:rsidR="0009353B" w:rsidRPr="001058D0" w:rsidRDefault="0009353B" w:rsidP="0009353B">
      <w:pPr>
        <w:ind w:firstLine="720"/>
        <w:rPr>
          <w:rFonts w:ascii="Arial" w:hAnsi="Arial" w:cs="Arial"/>
        </w:rPr>
      </w:pPr>
      <w:r w:rsidRPr="001058D0">
        <w:rPr>
          <w:rFonts w:ascii="Arial" w:hAnsi="Arial" w:cs="Arial"/>
        </w:rPr>
        <w:t xml:space="preserve">Class of 2028 </w:t>
      </w:r>
      <w:r>
        <w:rPr>
          <w:rFonts w:ascii="Arial" w:hAnsi="Arial" w:cs="Arial"/>
        </w:rPr>
        <w:tab/>
      </w:r>
      <w:r w:rsidRPr="001058D0">
        <w:rPr>
          <w:rFonts w:ascii="Arial" w:hAnsi="Arial" w:cs="Arial"/>
        </w:rPr>
        <w:t>Binnie Gurney and Catherine Broadhead</w:t>
      </w:r>
    </w:p>
    <w:p w14:paraId="7EDFBAFD" w14:textId="2E7F15C8" w:rsidR="0009353B" w:rsidRPr="001058D0" w:rsidRDefault="0009353B" w:rsidP="0009353B">
      <w:pPr>
        <w:ind w:firstLine="720"/>
        <w:rPr>
          <w:rFonts w:ascii="Arial" w:hAnsi="Arial" w:cs="Arial"/>
        </w:rPr>
      </w:pPr>
      <w:r w:rsidRPr="001058D0">
        <w:rPr>
          <w:rFonts w:ascii="Arial" w:hAnsi="Arial" w:cs="Arial"/>
        </w:rPr>
        <w:t>Class of 2029</w:t>
      </w:r>
      <w:r>
        <w:rPr>
          <w:rFonts w:ascii="Arial" w:hAnsi="Arial" w:cs="Arial"/>
        </w:rPr>
        <w:tab/>
      </w:r>
      <w:r w:rsidRPr="001058D0">
        <w:rPr>
          <w:rFonts w:ascii="Arial" w:hAnsi="Arial" w:cs="Arial"/>
        </w:rPr>
        <w:t>Melody Stringer and Rebecca Foster</w:t>
      </w:r>
    </w:p>
    <w:p w14:paraId="61500382" w14:textId="77777777" w:rsidR="002B0D80" w:rsidRPr="00A4390E" w:rsidRDefault="002B0D80" w:rsidP="0038281B">
      <w:pPr>
        <w:rPr>
          <w:rFonts w:ascii="Arial" w:hAnsi="Arial" w:cs="Arial"/>
        </w:rPr>
      </w:pPr>
    </w:p>
    <w:p w14:paraId="0AB5FD23" w14:textId="77777777" w:rsidR="00717793" w:rsidRDefault="00717793">
      <w:pPr>
        <w:rPr>
          <w:rFonts w:ascii="Arial" w:hAnsi="Arial" w:cs="Arial"/>
          <w:b/>
          <w:bCs/>
        </w:rPr>
      </w:pPr>
      <w:r>
        <w:rPr>
          <w:rFonts w:ascii="Arial" w:hAnsi="Arial" w:cs="Arial"/>
          <w:b/>
          <w:bCs/>
        </w:rPr>
        <w:br w:type="page"/>
      </w:r>
    </w:p>
    <w:p w14:paraId="7D7D8B6B" w14:textId="101B847A" w:rsidR="002B0D80" w:rsidRPr="00A4390E" w:rsidRDefault="002B0D80" w:rsidP="0038281B">
      <w:pPr>
        <w:rPr>
          <w:rFonts w:ascii="Arial" w:hAnsi="Arial" w:cs="Arial"/>
          <w:b/>
          <w:bCs/>
        </w:rPr>
      </w:pPr>
      <w:r w:rsidRPr="00A4390E">
        <w:rPr>
          <w:rFonts w:ascii="Arial" w:hAnsi="Arial" w:cs="Arial"/>
          <w:b/>
          <w:bCs/>
        </w:rPr>
        <w:lastRenderedPageBreak/>
        <w:t>New Business</w:t>
      </w:r>
    </w:p>
    <w:p w14:paraId="3F787936" w14:textId="5D80F5FB" w:rsidR="00592F63" w:rsidRPr="00A4390E" w:rsidRDefault="00E35A6E" w:rsidP="00FA7C3F">
      <w:pPr>
        <w:pStyle w:val="ListParagraph"/>
        <w:numPr>
          <w:ilvl w:val="0"/>
          <w:numId w:val="10"/>
        </w:numPr>
        <w:spacing w:before="60"/>
        <w:contextualSpacing w:val="0"/>
        <w:rPr>
          <w:rFonts w:ascii="Arial" w:hAnsi="Arial" w:cs="Arial"/>
        </w:rPr>
      </w:pPr>
      <w:r>
        <w:rPr>
          <w:rFonts w:ascii="Arial" w:hAnsi="Arial" w:cs="Arial"/>
        </w:rPr>
        <w:t>Linda Glover is offering a photo book featuring Northfield’s history</w:t>
      </w:r>
      <w:r w:rsidR="00AE0861">
        <w:rPr>
          <w:rFonts w:ascii="Arial" w:hAnsi="Arial" w:cs="Arial"/>
        </w:rPr>
        <w:t xml:space="preserve"> in </w:t>
      </w:r>
      <w:r>
        <w:rPr>
          <w:rFonts w:ascii="Arial" w:hAnsi="Arial" w:cs="Arial"/>
        </w:rPr>
        <w:t>632 photos</w:t>
      </w:r>
      <w:r w:rsidR="00AE0861">
        <w:rPr>
          <w:rFonts w:ascii="Arial" w:hAnsi="Arial" w:cs="Arial"/>
        </w:rPr>
        <w:t>.</w:t>
      </w:r>
      <w:r>
        <w:rPr>
          <w:rFonts w:ascii="Arial" w:hAnsi="Arial" w:cs="Arial"/>
        </w:rPr>
        <w:t xml:space="preserve"> Carol Ziegenhagen</w:t>
      </w:r>
      <w:r w:rsidR="0085535B">
        <w:rPr>
          <w:rFonts w:ascii="Arial" w:hAnsi="Arial" w:cs="Arial"/>
        </w:rPr>
        <w:t xml:space="preserve"> and Phil </w:t>
      </w:r>
      <w:r w:rsidR="00AE0861">
        <w:rPr>
          <w:rFonts w:ascii="Arial" w:hAnsi="Arial" w:cs="Arial"/>
        </w:rPr>
        <w:t xml:space="preserve">Livingston lauded Linda’s work and recommended </w:t>
      </w:r>
      <w:r w:rsidR="00DC7B5C">
        <w:rPr>
          <w:rFonts w:ascii="Arial" w:hAnsi="Arial" w:cs="Arial"/>
        </w:rPr>
        <w:t xml:space="preserve">a </w:t>
      </w:r>
      <w:r w:rsidR="00AE0861">
        <w:rPr>
          <w:rFonts w:ascii="Arial" w:hAnsi="Arial" w:cs="Arial"/>
        </w:rPr>
        <w:t>purchase</w:t>
      </w:r>
      <w:r w:rsidR="0085535B">
        <w:rPr>
          <w:rFonts w:ascii="Arial" w:hAnsi="Arial" w:cs="Arial"/>
        </w:rPr>
        <w:t>.</w:t>
      </w:r>
    </w:p>
    <w:p w14:paraId="0BCED081" w14:textId="3CC61104" w:rsidR="00592F63" w:rsidRPr="00A4390E" w:rsidRDefault="00592F63" w:rsidP="00FA7C3F">
      <w:pPr>
        <w:pStyle w:val="ListParagraph"/>
        <w:numPr>
          <w:ilvl w:val="0"/>
          <w:numId w:val="10"/>
        </w:numPr>
        <w:spacing w:before="60"/>
        <w:contextualSpacing w:val="0"/>
        <w:rPr>
          <w:rFonts w:ascii="Arial" w:hAnsi="Arial" w:cs="Arial"/>
        </w:rPr>
      </w:pPr>
      <w:r w:rsidRPr="00A4390E">
        <w:rPr>
          <w:rFonts w:ascii="Arial" w:hAnsi="Arial" w:cs="Arial"/>
        </w:rPr>
        <w:t xml:space="preserve">Margie Conner asked for </w:t>
      </w:r>
      <w:r w:rsidR="00B840F8" w:rsidRPr="00A4390E">
        <w:rPr>
          <w:rFonts w:ascii="Arial" w:hAnsi="Arial" w:cs="Arial"/>
        </w:rPr>
        <w:t>contributions</w:t>
      </w:r>
      <w:r w:rsidRPr="00A4390E">
        <w:rPr>
          <w:rFonts w:ascii="Arial" w:hAnsi="Arial" w:cs="Arial"/>
        </w:rPr>
        <w:t xml:space="preserve"> to the food bank, stressing the pressing need given the drop in federal funding across the board.</w:t>
      </w:r>
    </w:p>
    <w:p w14:paraId="7F392072" w14:textId="1EE30921" w:rsidR="00592F63" w:rsidRPr="00FA7C3F" w:rsidRDefault="0085535B" w:rsidP="00FA7C3F">
      <w:pPr>
        <w:pStyle w:val="ListParagraph"/>
        <w:numPr>
          <w:ilvl w:val="0"/>
          <w:numId w:val="10"/>
        </w:numPr>
        <w:spacing w:before="60"/>
        <w:contextualSpacing w:val="0"/>
      </w:pPr>
      <w:r>
        <w:rPr>
          <w:rFonts w:ascii="Arial" w:hAnsi="Arial" w:cs="Arial"/>
        </w:rPr>
        <w:t xml:space="preserve">Becky Foster updated us on discussions around the creation of a swimming site in Northfield. </w:t>
      </w:r>
      <w:r w:rsidR="00F444AB">
        <w:rPr>
          <w:rFonts w:ascii="Arial" w:hAnsi="Arial" w:cs="Arial"/>
        </w:rPr>
        <w:t xml:space="preserve">Things </w:t>
      </w:r>
      <w:r w:rsidR="00DC7B5C">
        <w:rPr>
          <w:rFonts w:ascii="Arial" w:hAnsi="Arial" w:cs="Arial"/>
        </w:rPr>
        <w:t xml:space="preserve">discussions </w:t>
      </w:r>
      <w:r w:rsidR="00F444AB">
        <w:rPr>
          <w:rFonts w:ascii="Arial" w:hAnsi="Arial" w:cs="Arial"/>
        </w:rPr>
        <w:t>are in the very early concept stage.</w:t>
      </w:r>
      <w:r w:rsidR="00C26FA0">
        <w:rPr>
          <w:rFonts w:ascii="Arial" w:hAnsi="Arial" w:cs="Arial"/>
        </w:rPr>
        <w:t xml:space="preserve"> Lynzi Ziegenhagen suggested interested parties could visit </w:t>
      </w:r>
      <w:r w:rsidR="00F444AB">
        <w:rPr>
          <w:rFonts w:ascii="Arial" w:hAnsi="Arial" w:cs="Arial"/>
        </w:rPr>
        <w:fldChar w:fldCharType="begin"/>
      </w:r>
      <w:r w:rsidR="00F444AB">
        <w:rPr>
          <w:rFonts w:ascii="Arial" w:hAnsi="Arial" w:cs="Arial"/>
        </w:rPr>
        <w:instrText>HYPERLINK "https://northfieldmapool.org/"</w:instrText>
      </w:r>
      <w:r w:rsidR="00F444AB">
        <w:rPr>
          <w:rFonts w:ascii="Arial" w:hAnsi="Arial" w:cs="Arial"/>
        </w:rPr>
      </w:r>
      <w:r w:rsidR="00F444AB">
        <w:rPr>
          <w:rFonts w:ascii="Arial" w:hAnsi="Arial" w:cs="Arial"/>
        </w:rPr>
        <w:fldChar w:fldCharType="separate"/>
      </w:r>
      <w:r w:rsidR="00F444AB" w:rsidRPr="00FA7C3F">
        <w:t>Northfield</w:t>
      </w:r>
      <w:r w:rsidR="00C26FA0" w:rsidRPr="00FA7C3F">
        <w:t>MA</w:t>
      </w:r>
      <w:r w:rsidR="00F444AB" w:rsidRPr="00FA7C3F">
        <w:t>pool.</w:t>
      </w:r>
      <w:r w:rsidR="00C26FA0" w:rsidRPr="00FA7C3F">
        <w:t>org</w:t>
      </w:r>
    </w:p>
    <w:p w14:paraId="730AD3EE" w14:textId="3E09D772" w:rsidR="00C26FA0" w:rsidRDefault="00F444AB" w:rsidP="00FA7C3F">
      <w:pPr>
        <w:pStyle w:val="ListParagraph"/>
        <w:numPr>
          <w:ilvl w:val="0"/>
          <w:numId w:val="10"/>
        </w:numPr>
        <w:spacing w:before="60"/>
        <w:contextualSpacing w:val="0"/>
        <w:rPr>
          <w:rFonts w:ascii="Arial" w:hAnsi="Arial" w:cs="Arial"/>
        </w:rPr>
      </w:pPr>
      <w:r>
        <w:rPr>
          <w:rFonts w:ascii="Arial" w:hAnsi="Arial" w:cs="Arial"/>
        </w:rPr>
        <w:fldChar w:fldCharType="end"/>
      </w:r>
      <w:r w:rsidR="00C26FA0">
        <w:rPr>
          <w:rFonts w:ascii="Arial" w:hAnsi="Arial" w:cs="Arial"/>
        </w:rPr>
        <w:t>A memorial s</w:t>
      </w:r>
      <w:r w:rsidRPr="00F246F7">
        <w:rPr>
          <w:rFonts w:ascii="Arial" w:hAnsi="Arial" w:cs="Arial"/>
        </w:rPr>
        <w:t xml:space="preserve">ervice for </w:t>
      </w:r>
      <w:r w:rsidR="00C26FA0">
        <w:rPr>
          <w:rFonts w:ascii="Arial" w:hAnsi="Arial" w:cs="Arial"/>
        </w:rPr>
        <w:t>D</w:t>
      </w:r>
      <w:r w:rsidRPr="00F246F7">
        <w:rPr>
          <w:rFonts w:ascii="Arial" w:hAnsi="Arial" w:cs="Arial"/>
        </w:rPr>
        <w:t xml:space="preserve">ick </w:t>
      </w:r>
      <w:r w:rsidR="00C26FA0">
        <w:rPr>
          <w:rFonts w:ascii="Arial" w:hAnsi="Arial" w:cs="Arial"/>
        </w:rPr>
        <w:t>Y</w:t>
      </w:r>
      <w:r w:rsidRPr="00F246F7">
        <w:rPr>
          <w:rFonts w:ascii="Arial" w:hAnsi="Arial" w:cs="Arial"/>
        </w:rPr>
        <w:t xml:space="preserve">oung </w:t>
      </w:r>
      <w:r w:rsidR="00DC7B5C">
        <w:rPr>
          <w:rFonts w:ascii="Arial" w:hAnsi="Arial" w:cs="Arial"/>
        </w:rPr>
        <w:t>will be hel</w:t>
      </w:r>
      <w:r w:rsidR="00FA7C3F">
        <w:rPr>
          <w:rFonts w:ascii="Arial" w:hAnsi="Arial" w:cs="Arial"/>
        </w:rPr>
        <w:t>d</w:t>
      </w:r>
      <w:r w:rsidR="00DC7B5C">
        <w:rPr>
          <w:rFonts w:ascii="Arial" w:hAnsi="Arial" w:cs="Arial"/>
        </w:rPr>
        <w:t xml:space="preserve"> </w:t>
      </w:r>
      <w:r w:rsidRPr="00F246F7">
        <w:rPr>
          <w:rFonts w:ascii="Arial" w:hAnsi="Arial" w:cs="Arial"/>
        </w:rPr>
        <w:t>next Sunday.</w:t>
      </w:r>
    </w:p>
    <w:p w14:paraId="0843673A" w14:textId="2DE30AE8" w:rsidR="00DC7B5C" w:rsidRDefault="00DC7B5C">
      <w:pPr>
        <w:rPr>
          <w:rFonts w:ascii="Arial" w:hAnsi="Arial" w:cs="Arial"/>
        </w:rPr>
      </w:pPr>
    </w:p>
    <w:p w14:paraId="7076B39A" w14:textId="77777777" w:rsidR="00C26FA0" w:rsidRPr="00C26FA0" w:rsidRDefault="00C26FA0" w:rsidP="00C26FA0">
      <w:pPr>
        <w:rPr>
          <w:rFonts w:ascii="Arial" w:hAnsi="Arial" w:cs="Arial"/>
        </w:rPr>
      </w:pPr>
    </w:p>
    <w:p w14:paraId="3272550C" w14:textId="77777777" w:rsidR="00C26FA0" w:rsidRPr="00C26FA0" w:rsidRDefault="00A4390E" w:rsidP="00C26FA0">
      <w:pPr>
        <w:rPr>
          <w:rFonts w:ascii="Arial" w:hAnsi="Arial" w:cs="Arial"/>
          <w:b/>
          <w:bCs/>
        </w:rPr>
      </w:pPr>
      <w:r w:rsidRPr="00C26FA0">
        <w:rPr>
          <w:rFonts w:ascii="Arial" w:hAnsi="Arial" w:cs="Arial"/>
          <w:b/>
          <w:bCs/>
        </w:rPr>
        <w:t>Adjourn</w:t>
      </w:r>
    </w:p>
    <w:p w14:paraId="6F58D24D" w14:textId="0EC18E07" w:rsidR="00A4390E" w:rsidRPr="00A4390E" w:rsidRDefault="00A4390E" w:rsidP="00C26FA0">
      <w:pPr>
        <w:pStyle w:val="ListParagraph"/>
        <w:numPr>
          <w:ilvl w:val="0"/>
          <w:numId w:val="11"/>
        </w:numPr>
        <w:rPr>
          <w:rFonts w:ascii="Arial" w:hAnsi="Arial" w:cs="Arial"/>
        </w:rPr>
      </w:pPr>
      <w:r w:rsidRPr="00A4390E">
        <w:rPr>
          <w:rFonts w:ascii="Arial" w:hAnsi="Arial" w:cs="Arial"/>
        </w:rPr>
        <w:t xml:space="preserve"> – There being no further business, the meeting adjourned at 1</w:t>
      </w:r>
      <w:r w:rsidR="00F444AB">
        <w:rPr>
          <w:rFonts w:ascii="Arial" w:hAnsi="Arial" w:cs="Arial"/>
        </w:rPr>
        <w:t>0</w:t>
      </w:r>
      <w:r w:rsidRPr="00A4390E">
        <w:rPr>
          <w:rFonts w:ascii="Arial" w:hAnsi="Arial" w:cs="Arial"/>
        </w:rPr>
        <w:t>:</w:t>
      </w:r>
      <w:r w:rsidR="00F444AB">
        <w:rPr>
          <w:rFonts w:ascii="Arial" w:hAnsi="Arial" w:cs="Arial"/>
        </w:rPr>
        <w:t>40</w:t>
      </w:r>
      <w:r w:rsidRPr="00A4390E">
        <w:rPr>
          <w:rFonts w:ascii="Arial" w:hAnsi="Arial" w:cs="Arial"/>
        </w:rPr>
        <w:t xml:space="preserve"> AM.</w:t>
      </w:r>
    </w:p>
    <w:p w14:paraId="3D88BEE5" w14:textId="77777777" w:rsidR="00A4390E" w:rsidRPr="00A4390E" w:rsidRDefault="00A4390E" w:rsidP="00A4390E">
      <w:pPr>
        <w:tabs>
          <w:tab w:val="left" w:pos="90"/>
          <w:tab w:val="left" w:pos="720"/>
        </w:tabs>
        <w:spacing w:line="276" w:lineRule="auto"/>
        <w:ind w:left="90"/>
        <w:rPr>
          <w:rFonts w:ascii="Arial" w:hAnsi="Arial" w:cs="Arial"/>
        </w:rPr>
      </w:pPr>
    </w:p>
    <w:p w14:paraId="489CACBE" w14:textId="77777777" w:rsidR="00A4390E" w:rsidRPr="00A4390E" w:rsidRDefault="00A4390E" w:rsidP="00A4390E">
      <w:pPr>
        <w:tabs>
          <w:tab w:val="left" w:pos="90"/>
          <w:tab w:val="left" w:pos="720"/>
        </w:tabs>
        <w:spacing w:line="276" w:lineRule="auto"/>
        <w:ind w:left="90"/>
        <w:rPr>
          <w:rFonts w:ascii="Arial" w:hAnsi="Arial" w:cs="Arial"/>
        </w:rPr>
      </w:pPr>
    </w:p>
    <w:p w14:paraId="1FF0E837" w14:textId="77777777" w:rsidR="00A4390E" w:rsidRPr="00A4390E" w:rsidRDefault="00A4390E" w:rsidP="00A4390E">
      <w:pPr>
        <w:tabs>
          <w:tab w:val="left" w:pos="90"/>
          <w:tab w:val="left" w:pos="720"/>
        </w:tabs>
        <w:spacing w:line="276" w:lineRule="auto"/>
        <w:ind w:left="90"/>
        <w:rPr>
          <w:rFonts w:ascii="Arial" w:hAnsi="Arial" w:cs="Arial"/>
        </w:rPr>
      </w:pPr>
    </w:p>
    <w:p w14:paraId="12951B89" w14:textId="78AA93D5" w:rsidR="007E4336" w:rsidRDefault="00A4390E" w:rsidP="00C26FA0">
      <w:pPr>
        <w:rPr>
          <w:rFonts w:ascii="Arial" w:hAnsi="Arial" w:cs="Arial"/>
          <w:b/>
          <w:sz w:val="20"/>
          <w:szCs w:val="20"/>
        </w:rPr>
      </w:pPr>
      <w:r w:rsidRPr="00A4390E">
        <w:rPr>
          <w:rFonts w:ascii="Arial" w:hAnsi="Arial" w:cs="Arial"/>
          <w:sz w:val="20"/>
          <w:szCs w:val="20"/>
        </w:rPr>
        <w:t xml:space="preserve">Submitted August </w:t>
      </w:r>
      <w:r w:rsidR="008B08D6">
        <w:rPr>
          <w:rFonts w:ascii="Arial" w:hAnsi="Arial" w:cs="Arial"/>
          <w:sz w:val="20"/>
          <w:szCs w:val="20"/>
        </w:rPr>
        <w:t>3</w:t>
      </w:r>
      <w:r w:rsidRPr="00A4390E">
        <w:rPr>
          <w:rFonts w:ascii="Arial" w:hAnsi="Arial" w:cs="Arial"/>
          <w:sz w:val="20"/>
          <w:szCs w:val="20"/>
        </w:rPr>
        <w:t xml:space="preserve">, 20254 </w:t>
      </w:r>
      <w:r w:rsidR="007930A2" w:rsidRPr="00A4390E">
        <w:rPr>
          <w:rFonts w:ascii="Arial" w:hAnsi="Arial" w:cs="Arial"/>
          <w:sz w:val="20"/>
          <w:szCs w:val="20"/>
        </w:rPr>
        <w:t>by Bob</w:t>
      </w:r>
      <w:r w:rsidRPr="00A4390E">
        <w:rPr>
          <w:rFonts w:ascii="Arial" w:hAnsi="Arial" w:cs="Arial"/>
          <w:sz w:val="20"/>
          <w:szCs w:val="20"/>
        </w:rPr>
        <w:t xml:space="preserve"> Ziegenhagen, Clerk</w:t>
      </w:r>
      <w:r w:rsidRPr="00A4390E">
        <w:rPr>
          <w:rFonts w:ascii="Arial" w:hAnsi="Arial" w:cs="Arial"/>
          <w:b/>
          <w:sz w:val="20"/>
          <w:szCs w:val="20"/>
        </w:rPr>
        <w:t xml:space="preserve"> </w:t>
      </w:r>
    </w:p>
    <w:p w14:paraId="4A15A573" w14:textId="3B791C6C" w:rsidR="00DC7B5C" w:rsidRDefault="00DC7B5C">
      <w:pPr>
        <w:rPr>
          <w:rFonts w:ascii="Arial" w:hAnsi="Arial" w:cs="Arial"/>
          <w:b/>
          <w:sz w:val="20"/>
          <w:szCs w:val="20"/>
        </w:rPr>
      </w:pPr>
      <w:r>
        <w:rPr>
          <w:rFonts w:ascii="Arial" w:hAnsi="Arial" w:cs="Arial"/>
          <w:b/>
          <w:sz w:val="20"/>
          <w:szCs w:val="20"/>
        </w:rPr>
        <w:br w:type="page"/>
      </w:r>
    </w:p>
    <w:p w14:paraId="650A12B4" w14:textId="7A2622BF" w:rsidR="00B91A84" w:rsidRPr="00EA7C64" w:rsidRDefault="00B91A84" w:rsidP="00B91A84">
      <w:pPr>
        <w:jc w:val="center"/>
        <w:rPr>
          <w:rFonts w:ascii="Arial" w:hAnsi="Arial" w:cs="Arial"/>
          <w:b/>
          <w:bCs/>
          <w:sz w:val="28"/>
          <w:szCs w:val="28"/>
        </w:rPr>
      </w:pPr>
      <w:r w:rsidRPr="00EA7C64">
        <w:rPr>
          <w:rFonts w:ascii="Arial" w:hAnsi="Arial" w:cs="Arial"/>
          <w:b/>
          <w:bCs/>
          <w:sz w:val="28"/>
          <w:szCs w:val="28"/>
        </w:rPr>
        <w:lastRenderedPageBreak/>
        <w:t>Thank</w:t>
      </w:r>
      <w:r w:rsidR="00EA7C64" w:rsidRPr="00EA7C64">
        <w:rPr>
          <w:rFonts w:ascii="Arial" w:hAnsi="Arial" w:cs="Arial"/>
          <w:b/>
          <w:bCs/>
          <w:sz w:val="28"/>
          <w:szCs w:val="28"/>
        </w:rPr>
        <w:t>-</w:t>
      </w:r>
      <w:proofErr w:type="spellStart"/>
      <w:r w:rsidRPr="00EA7C64">
        <w:rPr>
          <w:rFonts w:ascii="Arial" w:hAnsi="Arial" w:cs="Arial"/>
          <w:b/>
          <w:bCs/>
          <w:sz w:val="28"/>
          <w:szCs w:val="28"/>
        </w:rPr>
        <w:t>yous</w:t>
      </w:r>
      <w:proofErr w:type="spellEnd"/>
      <w:r w:rsidRPr="00EA7C64">
        <w:rPr>
          <w:rFonts w:ascii="Arial" w:hAnsi="Arial" w:cs="Arial"/>
          <w:b/>
          <w:bCs/>
          <w:sz w:val="28"/>
          <w:szCs w:val="28"/>
        </w:rPr>
        <w:t xml:space="preserve"> from Jeannie Bubriski</w:t>
      </w:r>
    </w:p>
    <w:p w14:paraId="197DD3A5" w14:textId="77777777" w:rsidR="00B91A84" w:rsidRDefault="00B91A84" w:rsidP="00B91A84"/>
    <w:p w14:paraId="2885D173" w14:textId="4492632B" w:rsidR="00B91A84" w:rsidRPr="00EA7C64" w:rsidRDefault="00B91A84" w:rsidP="00B91A84">
      <w:pPr>
        <w:rPr>
          <w:rFonts w:ascii="Arial" w:hAnsi="Arial" w:cs="Arial"/>
        </w:rPr>
      </w:pPr>
      <w:r w:rsidRPr="00EA7C64">
        <w:rPr>
          <w:rFonts w:ascii="Arial" w:hAnsi="Arial" w:cs="Arial"/>
        </w:rPr>
        <w:t>Jeannie Bubriski thanked the many people who contributed to the successful Rustic Ridge 125</w:t>
      </w:r>
      <w:r w:rsidR="00EA7C64">
        <w:rPr>
          <w:rFonts w:ascii="Arial" w:hAnsi="Arial" w:cs="Arial"/>
        </w:rPr>
        <w:t>th</w:t>
      </w:r>
      <w:r w:rsidRPr="00EA7C64">
        <w:rPr>
          <w:rFonts w:ascii="Arial" w:hAnsi="Arial" w:cs="Arial"/>
        </w:rPr>
        <w:t xml:space="preserve"> Anniversary activities.</w:t>
      </w:r>
    </w:p>
    <w:p w14:paraId="30C0FE1F" w14:textId="77777777" w:rsidR="00B91A84" w:rsidRPr="00EA7C64" w:rsidRDefault="00B91A84" w:rsidP="00B91A84">
      <w:pPr>
        <w:pStyle w:val="ListParagraph"/>
        <w:numPr>
          <w:ilvl w:val="0"/>
          <w:numId w:val="17"/>
        </w:numPr>
        <w:spacing w:after="160" w:line="278" w:lineRule="auto"/>
        <w:rPr>
          <w:rFonts w:ascii="Arial" w:hAnsi="Arial" w:cs="Arial"/>
        </w:rPr>
      </w:pPr>
      <w:r w:rsidRPr="00EA7C64">
        <w:rPr>
          <w:rFonts w:ascii="Arial" w:hAnsi="Arial" w:cs="Arial"/>
        </w:rPr>
        <w:t>Margie Conner and Carolee Ziegenhagen who helped me all during this last year with the RR 125 planning and administration</w:t>
      </w:r>
    </w:p>
    <w:p w14:paraId="76E1C0D4" w14:textId="5265D99E" w:rsidR="00B91A84" w:rsidRPr="00EA7C64" w:rsidRDefault="00B91A84" w:rsidP="00B91A84">
      <w:pPr>
        <w:pStyle w:val="ListParagraph"/>
        <w:numPr>
          <w:ilvl w:val="0"/>
          <w:numId w:val="17"/>
        </w:numPr>
        <w:spacing w:after="160" w:line="278" w:lineRule="auto"/>
        <w:rPr>
          <w:rFonts w:ascii="Arial" w:hAnsi="Arial" w:cs="Arial"/>
        </w:rPr>
      </w:pPr>
      <w:r w:rsidRPr="00EA7C64">
        <w:rPr>
          <w:rFonts w:ascii="Arial" w:hAnsi="Arial" w:cs="Arial"/>
        </w:rPr>
        <w:t>For all the RR members and associate members who attended the Fall 2026 zoom meeting when we started brainstorming and planning for RR 125</w:t>
      </w:r>
    </w:p>
    <w:p w14:paraId="4DAF6F7D" w14:textId="5692A236" w:rsidR="00B91A84" w:rsidRPr="00EA7C64" w:rsidRDefault="00B91A84" w:rsidP="00B91A84">
      <w:pPr>
        <w:pStyle w:val="ListParagraph"/>
        <w:numPr>
          <w:ilvl w:val="0"/>
          <w:numId w:val="17"/>
        </w:numPr>
        <w:spacing w:after="160" w:line="278" w:lineRule="auto"/>
        <w:rPr>
          <w:rFonts w:ascii="Arial" w:hAnsi="Arial" w:cs="Arial"/>
        </w:rPr>
      </w:pPr>
      <w:r w:rsidRPr="00EA7C64">
        <w:rPr>
          <w:rFonts w:ascii="Arial" w:hAnsi="Arial" w:cs="Arial"/>
        </w:rPr>
        <w:t xml:space="preserve">Margie Conner and Misha Storm who worked on the RR Display at the Dickinson Memorial Library in July and August. </w:t>
      </w:r>
      <w:r w:rsidR="001527E1" w:rsidRPr="00EA7C64">
        <w:rPr>
          <w:rFonts w:ascii="Arial" w:hAnsi="Arial" w:cs="Arial"/>
        </w:rPr>
        <w:t>Also,</w:t>
      </w:r>
      <w:r w:rsidRPr="00EA7C64">
        <w:rPr>
          <w:rFonts w:ascii="Arial" w:hAnsi="Arial" w:cs="Arial"/>
        </w:rPr>
        <w:t xml:space="preserve"> thanks to Bob Ziegenhagen who has made the RR website such a resource of RR history and information which helped with this library display</w:t>
      </w:r>
    </w:p>
    <w:p w14:paraId="5E54EC98" w14:textId="050D0856" w:rsidR="00B91A84" w:rsidRPr="00EA7C64" w:rsidRDefault="00B91A84" w:rsidP="00B91A84">
      <w:pPr>
        <w:pStyle w:val="ListParagraph"/>
        <w:numPr>
          <w:ilvl w:val="0"/>
          <w:numId w:val="17"/>
        </w:numPr>
        <w:spacing w:after="160" w:line="278" w:lineRule="auto"/>
        <w:rPr>
          <w:rFonts w:ascii="Arial" w:hAnsi="Arial" w:cs="Arial"/>
        </w:rPr>
      </w:pPr>
      <w:r w:rsidRPr="00EA7C64">
        <w:rPr>
          <w:rFonts w:ascii="Arial" w:hAnsi="Arial" w:cs="Arial"/>
        </w:rPr>
        <w:t>Cena Dwyer who planned and facilitated the "Looking Back"</w:t>
      </w:r>
      <w:r w:rsidR="001527E1" w:rsidRPr="00EA7C64">
        <w:rPr>
          <w:rFonts w:ascii="Arial" w:hAnsi="Arial" w:cs="Arial"/>
        </w:rPr>
        <w:t>, zoomed</w:t>
      </w:r>
      <w:r w:rsidRPr="00EA7C64">
        <w:rPr>
          <w:rFonts w:ascii="Arial" w:hAnsi="Arial" w:cs="Arial"/>
        </w:rPr>
        <w:t xml:space="preserve"> on May 6, 2026, to generate interest in the RR 125th and to encourage the friendly exchange on favorite Northfield things to do in the past and today. 22 RR members attended and participated in this zoom.</w:t>
      </w:r>
    </w:p>
    <w:p w14:paraId="7B05696B" w14:textId="15E3D336" w:rsidR="00B91A84" w:rsidRPr="00EA7C64" w:rsidRDefault="00B91A84" w:rsidP="00B91A84">
      <w:pPr>
        <w:pStyle w:val="ListParagraph"/>
        <w:numPr>
          <w:ilvl w:val="0"/>
          <w:numId w:val="17"/>
        </w:numPr>
        <w:spacing w:after="160" w:line="278" w:lineRule="auto"/>
        <w:rPr>
          <w:rFonts w:ascii="Arial" w:hAnsi="Arial" w:cs="Arial"/>
        </w:rPr>
      </w:pPr>
      <w:r w:rsidRPr="00EA7C64">
        <w:rPr>
          <w:rFonts w:ascii="Arial" w:hAnsi="Arial" w:cs="Arial"/>
        </w:rPr>
        <w:t xml:space="preserve">To Lynn Binnie Gurney and her artist friend who came up with the RR 125 logo. Thanks to John Powell who had a beautiful banner made. Also, thanks to Hiro Itoh who helped move the banner to various events in July and August. </w:t>
      </w:r>
      <w:r w:rsidR="001527E1" w:rsidRPr="00EA7C64">
        <w:rPr>
          <w:rFonts w:ascii="Arial" w:hAnsi="Arial" w:cs="Arial"/>
        </w:rPr>
        <w:t>Also,</w:t>
      </w:r>
      <w:r w:rsidRPr="00EA7C64">
        <w:rPr>
          <w:rFonts w:ascii="Arial" w:hAnsi="Arial" w:cs="Arial"/>
        </w:rPr>
        <w:t xml:space="preserve"> thanks to Katie Bubriski who set up the rack to hold the banner</w:t>
      </w:r>
    </w:p>
    <w:p w14:paraId="19AA24C9" w14:textId="77777777" w:rsidR="00B91A84" w:rsidRPr="00EA7C64" w:rsidRDefault="00B91A84" w:rsidP="00B91A84">
      <w:pPr>
        <w:pStyle w:val="ListParagraph"/>
        <w:numPr>
          <w:ilvl w:val="0"/>
          <w:numId w:val="17"/>
        </w:numPr>
        <w:spacing w:after="160" w:line="278" w:lineRule="auto"/>
        <w:rPr>
          <w:rFonts w:ascii="Arial" w:hAnsi="Arial" w:cs="Arial"/>
        </w:rPr>
      </w:pPr>
      <w:r w:rsidRPr="00EA7C64">
        <w:rPr>
          <w:rFonts w:ascii="Arial" w:hAnsi="Arial" w:cs="Arial"/>
        </w:rPr>
        <w:t>Thanks to Lucy Livingston (and John Powell and Katie Young) who helped make the strong, rustic signs saying "Celebrating 125 years" which are attached to the RR signs that are on either end of the Ridge.</w:t>
      </w:r>
    </w:p>
    <w:p w14:paraId="2F51F0B0" w14:textId="77777777" w:rsidR="00B91A84" w:rsidRPr="00EA7C64" w:rsidRDefault="00B91A84" w:rsidP="00B91A84">
      <w:pPr>
        <w:pStyle w:val="ListParagraph"/>
        <w:numPr>
          <w:ilvl w:val="0"/>
          <w:numId w:val="17"/>
        </w:numPr>
        <w:spacing w:after="160" w:line="278" w:lineRule="auto"/>
        <w:rPr>
          <w:rFonts w:ascii="Arial" w:hAnsi="Arial" w:cs="Arial"/>
        </w:rPr>
      </w:pPr>
      <w:r w:rsidRPr="00EA7C64">
        <w:rPr>
          <w:rFonts w:ascii="Arial" w:hAnsi="Arial" w:cs="Arial"/>
        </w:rPr>
        <w:t>To Linda Glover who made a beautiful and very inclusive photo book about the RR. She has donated one of these books to the Library, and she can order the book for others who are interested. </w:t>
      </w:r>
    </w:p>
    <w:p w14:paraId="758B5638" w14:textId="77777777" w:rsidR="00B91A84" w:rsidRPr="00EA7C64" w:rsidRDefault="00B91A84" w:rsidP="00B91A84">
      <w:pPr>
        <w:pStyle w:val="ListParagraph"/>
        <w:numPr>
          <w:ilvl w:val="0"/>
          <w:numId w:val="17"/>
        </w:numPr>
        <w:spacing w:after="160" w:line="278" w:lineRule="auto"/>
        <w:rPr>
          <w:rFonts w:ascii="Arial" w:hAnsi="Arial" w:cs="Arial"/>
        </w:rPr>
      </w:pPr>
      <w:r w:rsidRPr="00EA7C64">
        <w:rPr>
          <w:rFonts w:ascii="Arial" w:hAnsi="Arial" w:cs="Arial"/>
        </w:rPr>
        <w:t>To Rob Glover who has been photographing and videoing the activities of this summer for the RR 125 Anniversary.</w:t>
      </w:r>
    </w:p>
    <w:p w14:paraId="7D778AB7" w14:textId="77777777" w:rsidR="00B91A84" w:rsidRPr="00EA7C64" w:rsidRDefault="00B91A84" w:rsidP="00B91A84">
      <w:pPr>
        <w:pStyle w:val="ListParagraph"/>
        <w:numPr>
          <w:ilvl w:val="0"/>
          <w:numId w:val="17"/>
        </w:numPr>
        <w:spacing w:after="160" w:line="278" w:lineRule="auto"/>
        <w:rPr>
          <w:rFonts w:ascii="Arial" w:hAnsi="Arial" w:cs="Arial"/>
        </w:rPr>
      </w:pPr>
      <w:r w:rsidRPr="00EA7C64">
        <w:rPr>
          <w:rFonts w:ascii="Arial" w:hAnsi="Arial" w:cs="Arial"/>
        </w:rPr>
        <w:t>To Rebecca and Dottie Foster who attended the current Northfield Conference in June 2026 and presented Dottie's experience from the past Northfield Conferences and the subsequent mission and health assistance that Dottie's parents and family offered to the Mam people in Guatemala.</w:t>
      </w:r>
    </w:p>
    <w:p w14:paraId="6E118FBB" w14:textId="77777777" w:rsidR="00B91A84" w:rsidRPr="00EA7C64" w:rsidRDefault="00B91A84" w:rsidP="00B91A84">
      <w:pPr>
        <w:pStyle w:val="ListParagraph"/>
        <w:numPr>
          <w:ilvl w:val="0"/>
          <w:numId w:val="17"/>
        </w:numPr>
        <w:spacing w:after="160" w:line="278" w:lineRule="auto"/>
        <w:rPr>
          <w:rFonts w:ascii="Arial" w:hAnsi="Arial" w:cs="Arial"/>
        </w:rPr>
      </w:pPr>
      <w:r w:rsidRPr="00EA7C64">
        <w:rPr>
          <w:rFonts w:ascii="Arial" w:hAnsi="Arial" w:cs="Arial"/>
        </w:rPr>
        <w:t>Thank you for Lynzi Ziegenhagen and Lindsey Lack for hosting the Fourth of July Parade on July 4, 2026</w:t>
      </w:r>
    </w:p>
    <w:p w14:paraId="32C3DF83" w14:textId="77777777" w:rsidR="00B91A84" w:rsidRPr="00EA7C64" w:rsidRDefault="00B91A84" w:rsidP="00B91A84">
      <w:pPr>
        <w:pStyle w:val="ListParagraph"/>
        <w:numPr>
          <w:ilvl w:val="0"/>
          <w:numId w:val="17"/>
        </w:numPr>
        <w:spacing w:after="160" w:line="278" w:lineRule="auto"/>
        <w:rPr>
          <w:rFonts w:ascii="Arial" w:hAnsi="Arial" w:cs="Arial"/>
        </w:rPr>
      </w:pPr>
      <w:r w:rsidRPr="00EA7C64">
        <w:rPr>
          <w:rFonts w:ascii="Arial" w:hAnsi="Arial" w:cs="Arial"/>
        </w:rPr>
        <w:t>Thanks to the Trinitarian Congregational Church who allowed RR to have a cool, inside July 4th potluck, allowed to have the RR 125 Historical Presentation in the church sanctuary on July 26, 2026, and to also let the RR have its Annual Meeting at the church on August 1, 2026.</w:t>
      </w:r>
    </w:p>
    <w:p w14:paraId="1F6271B2" w14:textId="77777777" w:rsidR="00B91A84" w:rsidRPr="00EA7C64" w:rsidRDefault="00B91A84" w:rsidP="00B91A84">
      <w:pPr>
        <w:pStyle w:val="ListParagraph"/>
        <w:numPr>
          <w:ilvl w:val="0"/>
          <w:numId w:val="17"/>
        </w:numPr>
        <w:spacing w:after="160" w:line="278" w:lineRule="auto"/>
        <w:rPr>
          <w:rFonts w:ascii="Arial" w:hAnsi="Arial" w:cs="Arial"/>
        </w:rPr>
      </w:pPr>
      <w:r w:rsidRPr="00EA7C64">
        <w:rPr>
          <w:rFonts w:ascii="Arial" w:hAnsi="Arial" w:cs="Arial"/>
        </w:rPr>
        <w:t xml:space="preserve">Thanks to Cindie Moore, an RR member, and Joanne McGee and the Mt. Grace Land Conservation Trust for hosting a walk and information session (and snacks) at the </w:t>
      </w:r>
      <w:proofErr w:type="spellStart"/>
      <w:r w:rsidRPr="00EA7C64">
        <w:rPr>
          <w:rFonts w:ascii="Arial" w:hAnsi="Arial" w:cs="Arial"/>
        </w:rPr>
        <w:t>Alderbrook</w:t>
      </w:r>
      <w:proofErr w:type="spellEnd"/>
      <w:r w:rsidRPr="00EA7C64">
        <w:rPr>
          <w:rFonts w:ascii="Arial" w:hAnsi="Arial" w:cs="Arial"/>
        </w:rPr>
        <w:t xml:space="preserve"> Trail off Route 63 on July 25, 2026. </w:t>
      </w:r>
    </w:p>
    <w:p w14:paraId="1EB0699F" w14:textId="77777777" w:rsidR="00B91A84" w:rsidRPr="00EA7C64" w:rsidRDefault="00B91A84" w:rsidP="00B91A84">
      <w:pPr>
        <w:pStyle w:val="ListParagraph"/>
        <w:numPr>
          <w:ilvl w:val="0"/>
          <w:numId w:val="17"/>
        </w:numPr>
        <w:spacing w:after="160" w:line="278" w:lineRule="auto"/>
        <w:rPr>
          <w:rFonts w:ascii="Arial" w:hAnsi="Arial" w:cs="Arial"/>
        </w:rPr>
      </w:pPr>
      <w:r w:rsidRPr="00EA7C64">
        <w:rPr>
          <w:rFonts w:ascii="Arial" w:hAnsi="Arial" w:cs="Arial"/>
        </w:rPr>
        <w:lastRenderedPageBreak/>
        <w:t>Thanks to Margie Conner for presenting with me the RR History on June 26, 2026. Margie also (despite a stress fracture in her leg) did a wonderful job publicizing this event, which 50 to 75 people attended. She also got the Greenfield Recorder to publish a very good article on the front page and on the online version of the paper about the RR 125 Anniversary.</w:t>
      </w:r>
    </w:p>
    <w:p w14:paraId="70D0B5D3" w14:textId="77777777" w:rsidR="00B91A84" w:rsidRPr="00EA7C64" w:rsidRDefault="00B91A84" w:rsidP="00B91A84">
      <w:pPr>
        <w:pStyle w:val="ListParagraph"/>
        <w:numPr>
          <w:ilvl w:val="1"/>
          <w:numId w:val="18"/>
        </w:numPr>
        <w:spacing w:after="160" w:line="278" w:lineRule="auto"/>
        <w:rPr>
          <w:rFonts w:ascii="Arial" w:hAnsi="Arial" w:cs="Arial"/>
        </w:rPr>
      </w:pPr>
      <w:r w:rsidRPr="00EA7C64">
        <w:rPr>
          <w:rFonts w:ascii="Arial" w:hAnsi="Arial" w:cs="Arial"/>
        </w:rPr>
        <w:t>Thanks to Chris Martin, RR President, for his ongoing support for the RR 125 plans and activities. Also thanks to the RR Association Board for providing seed money to get the 125 Celebration started.</w:t>
      </w:r>
    </w:p>
    <w:p w14:paraId="11DC6148" w14:textId="77777777" w:rsidR="00B91A84" w:rsidRPr="00EA7C64" w:rsidRDefault="00B91A84" w:rsidP="00B91A84">
      <w:pPr>
        <w:pStyle w:val="ListParagraph"/>
        <w:numPr>
          <w:ilvl w:val="0"/>
          <w:numId w:val="17"/>
        </w:numPr>
        <w:spacing w:after="160" w:line="278" w:lineRule="auto"/>
        <w:rPr>
          <w:rFonts w:ascii="Arial" w:hAnsi="Arial" w:cs="Arial"/>
        </w:rPr>
      </w:pPr>
      <w:r w:rsidRPr="00EA7C64">
        <w:rPr>
          <w:rFonts w:ascii="Arial" w:hAnsi="Arial" w:cs="Arial"/>
        </w:rPr>
        <w:t>Thanks to Carolee Ziegenhagen who organized all aspects of the August 1 RR 125 Celebration event, which turned out as a lovely, friendly, delicious, fun event that all ages enjoyed and so many families from the RR and from Northfield attended! Please see Carolee's thanks that she made to her excellent Celebration Committee.</w:t>
      </w:r>
    </w:p>
    <w:p w14:paraId="4E8CC3EC" w14:textId="77777777" w:rsidR="00B91A84" w:rsidRPr="00EA7C64" w:rsidRDefault="00B91A84" w:rsidP="00B91A84">
      <w:pPr>
        <w:pStyle w:val="ListParagraph"/>
        <w:numPr>
          <w:ilvl w:val="0"/>
          <w:numId w:val="17"/>
        </w:numPr>
        <w:spacing w:after="160" w:line="278" w:lineRule="auto"/>
        <w:rPr>
          <w:rFonts w:ascii="Arial" w:hAnsi="Arial" w:cs="Arial"/>
        </w:rPr>
      </w:pPr>
      <w:r w:rsidRPr="00EA7C64">
        <w:rPr>
          <w:rFonts w:ascii="Arial" w:hAnsi="Arial" w:cs="Arial"/>
        </w:rPr>
        <w:t>Thanks to Margie Conner and others who assisted her in putting on the 25th Ridge Sunday at Trinitarian Congregational Church on August 2, 2026. The service was well attended, Kurt Nelson was the pastor, and Martha Schoonover was the liturgist. Alan Abel Jr facilitated the prayers and concerns, and Marianne Chenoweth read the scripture. Thanks also to Pam Woodhall and Chris Harris from TCC who helped get this service planned and organized. Thanks to several people like Marianne Chenoweth, Martha Schoonover, and Margie Conner who provided pies, cookies and a Happy 125</w:t>
      </w:r>
      <w:r w:rsidRPr="00EA7C64">
        <w:rPr>
          <w:rFonts w:ascii="Arial" w:hAnsi="Arial" w:cs="Arial"/>
          <w:vertAlign w:val="superscript"/>
        </w:rPr>
        <w:t>th</w:t>
      </w:r>
      <w:r w:rsidRPr="00EA7C64">
        <w:rPr>
          <w:rFonts w:ascii="Arial" w:hAnsi="Arial" w:cs="Arial"/>
        </w:rPr>
        <w:t xml:space="preserve"> Anniversary cake at the well-attended Coffee Hour.</w:t>
      </w:r>
    </w:p>
    <w:p w14:paraId="09451A7E" w14:textId="77777777" w:rsidR="00B91A84" w:rsidRPr="00EA7C64" w:rsidRDefault="00B91A84" w:rsidP="00B91A84">
      <w:pPr>
        <w:rPr>
          <w:rFonts w:ascii="Arial" w:hAnsi="Arial" w:cs="Arial"/>
        </w:rPr>
      </w:pPr>
    </w:p>
    <w:p w14:paraId="3B15FA83" w14:textId="77777777" w:rsidR="00B91A84" w:rsidRPr="00EA7C64" w:rsidRDefault="00B91A84" w:rsidP="00B91A84">
      <w:pPr>
        <w:rPr>
          <w:rFonts w:ascii="Arial" w:hAnsi="Arial" w:cs="Arial"/>
        </w:rPr>
      </w:pPr>
      <w:r w:rsidRPr="00EA7C64">
        <w:rPr>
          <w:rFonts w:ascii="Arial" w:hAnsi="Arial" w:cs="Arial"/>
        </w:rPr>
        <w:t>Jeannie Bubriski</w:t>
      </w:r>
    </w:p>
    <w:p w14:paraId="553849E8" w14:textId="77777777" w:rsidR="00B91A84" w:rsidRDefault="00B91A84" w:rsidP="00B91A84"/>
    <w:p w14:paraId="166CBBAD" w14:textId="77777777" w:rsidR="00753CCC" w:rsidRDefault="00753CCC">
      <w:pPr>
        <w:rPr>
          <w:rFonts w:ascii="Arial" w:hAnsi="Arial" w:cs="Arial"/>
          <w:b/>
          <w:bCs/>
          <w:u w:val="single"/>
        </w:rPr>
      </w:pPr>
      <w:r>
        <w:rPr>
          <w:rFonts w:ascii="Arial" w:hAnsi="Arial" w:cs="Arial"/>
          <w:b/>
          <w:bCs/>
          <w:u w:val="single"/>
        </w:rPr>
        <w:br w:type="page"/>
      </w:r>
    </w:p>
    <w:p w14:paraId="7E0C9C19" w14:textId="0575E206" w:rsidR="001058D0" w:rsidRPr="001058D0" w:rsidRDefault="00C26FA0" w:rsidP="001058D0">
      <w:pPr>
        <w:jc w:val="center"/>
        <w:rPr>
          <w:rFonts w:ascii="Arial" w:hAnsi="Arial" w:cs="Arial"/>
        </w:rPr>
      </w:pPr>
      <w:r>
        <w:rPr>
          <w:rFonts w:ascii="Arial" w:hAnsi="Arial" w:cs="Arial"/>
          <w:b/>
          <w:bCs/>
          <w:u w:val="single"/>
        </w:rPr>
        <w:lastRenderedPageBreak/>
        <w:t xml:space="preserve">Agenda for the </w:t>
      </w:r>
      <w:r w:rsidR="001058D0" w:rsidRPr="001058D0">
        <w:rPr>
          <w:rFonts w:ascii="Arial" w:hAnsi="Arial" w:cs="Arial"/>
          <w:b/>
          <w:bCs/>
          <w:u w:val="single"/>
        </w:rPr>
        <w:t>Annual Meeting</w:t>
      </w:r>
    </w:p>
    <w:p w14:paraId="44CD5422" w14:textId="77777777" w:rsidR="001058D0" w:rsidRPr="001058D0" w:rsidRDefault="001058D0" w:rsidP="001058D0">
      <w:pPr>
        <w:jc w:val="center"/>
        <w:rPr>
          <w:rFonts w:ascii="Arial" w:hAnsi="Arial" w:cs="Arial"/>
        </w:rPr>
      </w:pPr>
      <w:r w:rsidRPr="001058D0">
        <w:rPr>
          <w:rFonts w:ascii="Arial" w:hAnsi="Arial" w:cs="Arial"/>
          <w:b/>
          <w:bCs/>
          <w:u w:val="single"/>
        </w:rPr>
        <w:t xml:space="preserve">Rustic Ridge </w:t>
      </w:r>
      <w:proofErr w:type="spellStart"/>
      <w:r w:rsidRPr="001058D0">
        <w:rPr>
          <w:rFonts w:ascii="Arial" w:hAnsi="Arial" w:cs="Arial"/>
          <w:b/>
          <w:bCs/>
          <w:u w:val="single"/>
        </w:rPr>
        <w:t>Assocation</w:t>
      </w:r>
      <w:proofErr w:type="spellEnd"/>
    </w:p>
    <w:p w14:paraId="1421694E" w14:textId="77777777" w:rsidR="001058D0" w:rsidRPr="001058D0" w:rsidRDefault="001058D0" w:rsidP="001058D0">
      <w:pPr>
        <w:jc w:val="center"/>
        <w:rPr>
          <w:rFonts w:ascii="Arial" w:hAnsi="Arial" w:cs="Arial"/>
        </w:rPr>
      </w:pPr>
      <w:r w:rsidRPr="001058D0">
        <w:rPr>
          <w:rFonts w:ascii="Arial" w:hAnsi="Arial" w:cs="Arial"/>
          <w:b/>
          <w:bCs/>
          <w:u w:val="single"/>
        </w:rPr>
        <w:t>August 1, 2026</w:t>
      </w:r>
    </w:p>
    <w:p w14:paraId="60D19DB7" w14:textId="77777777" w:rsidR="001058D0" w:rsidRPr="001058D0" w:rsidRDefault="001058D0" w:rsidP="001058D0">
      <w:pPr>
        <w:rPr>
          <w:rFonts w:ascii="Arial" w:hAnsi="Arial" w:cs="Arial"/>
        </w:rPr>
      </w:pPr>
    </w:p>
    <w:p w14:paraId="649C6127" w14:textId="77777777" w:rsidR="001058D0" w:rsidRPr="001058D0" w:rsidRDefault="001058D0" w:rsidP="001058D0">
      <w:pPr>
        <w:tabs>
          <w:tab w:val="left" w:pos="6210"/>
        </w:tabs>
        <w:rPr>
          <w:rFonts w:ascii="Arial" w:hAnsi="Arial" w:cs="Arial"/>
        </w:rPr>
      </w:pPr>
      <w:r w:rsidRPr="001058D0">
        <w:rPr>
          <w:rFonts w:ascii="Arial" w:hAnsi="Arial" w:cs="Arial"/>
        </w:rPr>
        <w:t>Call to Order</w:t>
      </w:r>
      <w:r w:rsidRPr="001058D0">
        <w:rPr>
          <w:rFonts w:ascii="Arial" w:hAnsi="Arial" w:cs="Arial"/>
        </w:rPr>
        <w:tab/>
        <w:t>Bob Ziegenhagen, Clerk</w:t>
      </w:r>
    </w:p>
    <w:p w14:paraId="5E47EFAE" w14:textId="77777777" w:rsidR="001058D0" w:rsidRPr="001058D0" w:rsidRDefault="001058D0" w:rsidP="001058D0">
      <w:pPr>
        <w:tabs>
          <w:tab w:val="left" w:pos="6210"/>
        </w:tabs>
        <w:rPr>
          <w:rFonts w:ascii="Arial" w:hAnsi="Arial" w:cs="Arial"/>
        </w:rPr>
      </w:pPr>
      <w:r w:rsidRPr="001058D0">
        <w:rPr>
          <w:rFonts w:ascii="Arial" w:hAnsi="Arial" w:cs="Arial"/>
        </w:rPr>
        <w:t>Invocation</w:t>
      </w:r>
      <w:r w:rsidRPr="001058D0">
        <w:rPr>
          <w:rFonts w:ascii="Arial" w:hAnsi="Arial" w:cs="Arial"/>
        </w:rPr>
        <w:tab/>
        <w:t>Kurt Nelson</w:t>
      </w:r>
    </w:p>
    <w:p w14:paraId="09B917B1" w14:textId="77777777" w:rsidR="001058D0" w:rsidRDefault="001058D0" w:rsidP="001058D0">
      <w:pPr>
        <w:tabs>
          <w:tab w:val="left" w:pos="6210"/>
        </w:tabs>
        <w:rPr>
          <w:rFonts w:ascii="Arial" w:hAnsi="Arial" w:cs="Arial"/>
          <w:i/>
          <w:iCs/>
        </w:rPr>
      </w:pPr>
    </w:p>
    <w:p w14:paraId="08C2D03D" w14:textId="37D53759" w:rsidR="001058D0" w:rsidRPr="001058D0" w:rsidRDefault="001058D0" w:rsidP="001058D0">
      <w:pPr>
        <w:tabs>
          <w:tab w:val="left" w:pos="6210"/>
        </w:tabs>
        <w:rPr>
          <w:rFonts w:ascii="Arial" w:hAnsi="Arial" w:cs="Arial"/>
        </w:rPr>
      </w:pPr>
      <w:r w:rsidRPr="001058D0">
        <w:rPr>
          <w:rFonts w:ascii="Arial" w:hAnsi="Arial" w:cs="Arial"/>
          <w:i/>
          <w:iCs/>
        </w:rPr>
        <w:t>Approval of 2025 Annual Minutes</w:t>
      </w:r>
    </w:p>
    <w:p w14:paraId="34BB6876" w14:textId="77777777" w:rsidR="001058D0" w:rsidRPr="001058D0" w:rsidRDefault="001058D0" w:rsidP="001058D0">
      <w:pPr>
        <w:tabs>
          <w:tab w:val="left" w:pos="6210"/>
        </w:tabs>
        <w:rPr>
          <w:rFonts w:ascii="Arial" w:hAnsi="Arial" w:cs="Arial"/>
        </w:rPr>
      </w:pPr>
    </w:p>
    <w:p w14:paraId="14A34878" w14:textId="77777777" w:rsidR="001058D0" w:rsidRPr="001058D0" w:rsidRDefault="001058D0" w:rsidP="001058D0">
      <w:pPr>
        <w:tabs>
          <w:tab w:val="left" w:pos="6210"/>
        </w:tabs>
        <w:rPr>
          <w:rFonts w:ascii="Arial" w:hAnsi="Arial" w:cs="Arial"/>
        </w:rPr>
      </w:pPr>
      <w:r w:rsidRPr="001058D0">
        <w:rPr>
          <w:rFonts w:ascii="Arial" w:hAnsi="Arial" w:cs="Arial"/>
        </w:rPr>
        <w:t>President’s Report</w:t>
      </w:r>
      <w:r w:rsidRPr="001058D0">
        <w:rPr>
          <w:rFonts w:ascii="Arial" w:hAnsi="Arial" w:cs="Arial"/>
        </w:rPr>
        <w:tab/>
        <w:t>Chris Martin</w:t>
      </w:r>
    </w:p>
    <w:p w14:paraId="571FCFA7" w14:textId="77777777" w:rsidR="001058D0" w:rsidRPr="001058D0" w:rsidRDefault="001058D0" w:rsidP="001058D0">
      <w:pPr>
        <w:tabs>
          <w:tab w:val="left" w:pos="6210"/>
        </w:tabs>
        <w:rPr>
          <w:rFonts w:ascii="Arial" w:hAnsi="Arial" w:cs="Arial"/>
        </w:rPr>
      </w:pPr>
      <w:r w:rsidRPr="001058D0">
        <w:rPr>
          <w:rFonts w:ascii="Arial" w:hAnsi="Arial" w:cs="Arial"/>
        </w:rPr>
        <w:t>Memorials</w:t>
      </w:r>
      <w:r w:rsidRPr="001058D0">
        <w:rPr>
          <w:rFonts w:ascii="Arial" w:hAnsi="Arial" w:cs="Arial"/>
        </w:rPr>
        <w:tab/>
      </w:r>
    </w:p>
    <w:p w14:paraId="7A6E0C03" w14:textId="77777777" w:rsidR="001058D0" w:rsidRPr="001058D0" w:rsidRDefault="001058D0" w:rsidP="001058D0">
      <w:pPr>
        <w:tabs>
          <w:tab w:val="left" w:pos="6210"/>
        </w:tabs>
        <w:rPr>
          <w:rFonts w:ascii="Arial" w:hAnsi="Arial" w:cs="Arial"/>
        </w:rPr>
      </w:pPr>
    </w:p>
    <w:p w14:paraId="6ACFC0D4" w14:textId="77777777" w:rsidR="001058D0" w:rsidRPr="001058D0" w:rsidRDefault="001058D0" w:rsidP="001058D0">
      <w:pPr>
        <w:tabs>
          <w:tab w:val="left" w:pos="6210"/>
        </w:tabs>
        <w:rPr>
          <w:rFonts w:ascii="Arial" w:hAnsi="Arial" w:cs="Arial"/>
        </w:rPr>
      </w:pPr>
      <w:r w:rsidRPr="001058D0">
        <w:rPr>
          <w:rFonts w:ascii="Arial" w:hAnsi="Arial" w:cs="Arial"/>
        </w:rPr>
        <w:t>Road Committee Report</w:t>
      </w:r>
      <w:r w:rsidRPr="001058D0">
        <w:rPr>
          <w:rFonts w:ascii="Arial" w:hAnsi="Arial" w:cs="Arial"/>
        </w:rPr>
        <w:tab/>
        <w:t>Phil Sherburne</w:t>
      </w:r>
    </w:p>
    <w:p w14:paraId="3F257B07" w14:textId="77777777" w:rsidR="001058D0" w:rsidRPr="001058D0" w:rsidRDefault="001058D0" w:rsidP="001058D0">
      <w:pPr>
        <w:tabs>
          <w:tab w:val="left" w:pos="6210"/>
        </w:tabs>
        <w:rPr>
          <w:rFonts w:ascii="Arial" w:hAnsi="Arial" w:cs="Arial"/>
        </w:rPr>
      </w:pPr>
    </w:p>
    <w:p w14:paraId="1BED98AE" w14:textId="77777777" w:rsidR="001058D0" w:rsidRPr="001058D0" w:rsidRDefault="001058D0" w:rsidP="001058D0">
      <w:pPr>
        <w:tabs>
          <w:tab w:val="left" w:pos="6210"/>
        </w:tabs>
        <w:rPr>
          <w:rFonts w:ascii="Arial" w:hAnsi="Arial" w:cs="Arial"/>
        </w:rPr>
      </w:pPr>
      <w:r w:rsidRPr="001058D0">
        <w:rPr>
          <w:rFonts w:ascii="Arial" w:hAnsi="Arial" w:cs="Arial"/>
        </w:rPr>
        <w:t>Treasurer’s Report</w:t>
      </w:r>
      <w:r w:rsidRPr="001058D0">
        <w:rPr>
          <w:rFonts w:ascii="Arial" w:hAnsi="Arial" w:cs="Arial"/>
        </w:rPr>
        <w:tab/>
        <w:t xml:space="preserve">John Powell </w:t>
      </w:r>
      <w:r w:rsidRPr="001058D0">
        <w:rPr>
          <w:rFonts w:ascii="Arial" w:hAnsi="Arial" w:cs="Arial"/>
          <w:i/>
          <w:iCs/>
        </w:rPr>
        <w:t>for Doug Denise</w:t>
      </w:r>
    </w:p>
    <w:p w14:paraId="05071C96" w14:textId="77777777" w:rsidR="001058D0" w:rsidRPr="001058D0" w:rsidRDefault="001058D0" w:rsidP="001058D0">
      <w:pPr>
        <w:tabs>
          <w:tab w:val="left" w:pos="6210"/>
        </w:tabs>
        <w:rPr>
          <w:rFonts w:ascii="Arial" w:hAnsi="Arial" w:cs="Arial"/>
        </w:rPr>
      </w:pPr>
    </w:p>
    <w:p w14:paraId="7CE06401" w14:textId="77777777" w:rsidR="001058D0" w:rsidRPr="001058D0" w:rsidRDefault="001058D0" w:rsidP="001058D0">
      <w:pPr>
        <w:tabs>
          <w:tab w:val="left" w:pos="6210"/>
        </w:tabs>
        <w:rPr>
          <w:rFonts w:ascii="Arial" w:hAnsi="Arial" w:cs="Arial"/>
        </w:rPr>
      </w:pPr>
      <w:r w:rsidRPr="001058D0">
        <w:rPr>
          <w:rFonts w:ascii="Arial" w:hAnsi="Arial" w:cs="Arial"/>
        </w:rPr>
        <w:t>Social Committee</w:t>
      </w:r>
      <w:r w:rsidRPr="001058D0">
        <w:rPr>
          <w:rFonts w:ascii="Arial" w:hAnsi="Arial" w:cs="Arial"/>
        </w:rPr>
        <w:tab/>
        <w:t>Jeannie Bubriski/Carolee Z </w:t>
      </w:r>
    </w:p>
    <w:p w14:paraId="47697F70" w14:textId="77777777" w:rsidR="001058D0" w:rsidRPr="001058D0" w:rsidRDefault="001058D0" w:rsidP="001058D0">
      <w:pPr>
        <w:tabs>
          <w:tab w:val="left" w:pos="6210"/>
        </w:tabs>
        <w:rPr>
          <w:rFonts w:ascii="Arial" w:hAnsi="Arial" w:cs="Arial"/>
        </w:rPr>
      </w:pPr>
    </w:p>
    <w:p w14:paraId="354AB5F1" w14:textId="77777777" w:rsidR="001058D0" w:rsidRDefault="001058D0" w:rsidP="001058D0">
      <w:pPr>
        <w:tabs>
          <w:tab w:val="left" w:pos="6210"/>
        </w:tabs>
        <w:rPr>
          <w:rFonts w:ascii="Arial" w:hAnsi="Arial" w:cs="Arial"/>
        </w:rPr>
      </w:pPr>
      <w:r w:rsidRPr="001058D0">
        <w:rPr>
          <w:rFonts w:ascii="Arial" w:hAnsi="Arial" w:cs="Arial"/>
        </w:rPr>
        <w:t>Nominating Committee Report</w:t>
      </w:r>
      <w:r w:rsidRPr="001058D0">
        <w:rPr>
          <w:rFonts w:ascii="Arial" w:hAnsi="Arial" w:cs="Arial"/>
        </w:rPr>
        <w:tab/>
        <w:t>Carolee Ziegenhagen</w:t>
      </w:r>
    </w:p>
    <w:p w14:paraId="3F6762D9" w14:textId="77777777" w:rsidR="001058D0" w:rsidRDefault="001058D0" w:rsidP="001058D0">
      <w:pPr>
        <w:tabs>
          <w:tab w:val="left" w:pos="6210"/>
        </w:tabs>
        <w:rPr>
          <w:rFonts w:ascii="Arial" w:hAnsi="Arial" w:cs="Arial"/>
        </w:rPr>
      </w:pPr>
    </w:p>
    <w:p w14:paraId="710485AE" w14:textId="77777777" w:rsidR="001058D0" w:rsidRPr="001058D0" w:rsidRDefault="001058D0" w:rsidP="001058D0">
      <w:pPr>
        <w:tabs>
          <w:tab w:val="left" w:pos="6210"/>
        </w:tabs>
        <w:rPr>
          <w:rFonts w:ascii="Arial" w:hAnsi="Arial" w:cs="Arial"/>
        </w:rPr>
      </w:pPr>
    </w:p>
    <w:p w14:paraId="0E32B89E" w14:textId="77777777" w:rsidR="001058D0" w:rsidRPr="001058D0" w:rsidRDefault="001058D0" w:rsidP="001058D0">
      <w:pPr>
        <w:rPr>
          <w:rFonts w:ascii="Arial" w:hAnsi="Arial" w:cs="Arial"/>
        </w:rPr>
      </w:pPr>
    </w:p>
    <w:p w14:paraId="4AE1459D" w14:textId="77777777" w:rsidR="001058D0" w:rsidRPr="001058D0" w:rsidRDefault="001058D0" w:rsidP="001058D0">
      <w:pPr>
        <w:rPr>
          <w:rFonts w:ascii="Arial" w:hAnsi="Arial" w:cs="Arial"/>
        </w:rPr>
      </w:pPr>
      <w:r w:rsidRPr="001058D0">
        <w:rPr>
          <w:rFonts w:ascii="Arial" w:hAnsi="Arial" w:cs="Arial"/>
        </w:rPr>
        <w:tab/>
      </w:r>
      <w:r w:rsidRPr="001058D0">
        <w:rPr>
          <w:rFonts w:ascii="Arial" w:hAnsi="Arial" w:cs="Arial"/>
          <w:b/>
          <w:bCs/>
        </w:rPr>
        <w:t>Rustic Ridge Association Proposed Slate for 2026 -2027</w:t>
      </w:r>
    </w:p>
    <w:p w14:paraId="3F386510" w14:textId="77777777" w:rsidR="001058D0" w:rsidRPr="001058D0" w:rsidRDefault="001058D0" w:rsidP="001058D0">
      <w:pPr>
        <w:rPr>
          <w:rFonts w:ascii="Arial" w:hAnsi="Arial" w:cs="Arial"/>
        </w:rPr>
      </w:pPr>
    </w:p>
    <w:p w14:paraId="7189E629" w14:textId="77777777" w:rsidR="001058D0" w:rsidRPr="001058D0" w:rsidRDefault="001058D0" w:rsidP="001058D0">
      <w:pPr>
        <w:rPr>
          <w:rFonts w:ascii="Arial" w:hAnsi="Arial" w:cs="Arial"/>
        </w:rPr>
      </w:pPr>
      <w:r w:rsidRPr="001058D0">
        <w:rPr>
          <w:rFonts w:ascii="Arial" w:hAnsi="Arial" w:cs="Arial"/>
          <w:b/>
          <w:bCs/>
        </w:rPr>
        <w:t>Officers:</w:t>
      </w:r>
    </w:p>
    <w:tbl>
      <w:tblPr>
        <w:tblW w:w="0" w:type="auto"/>
        <w:tblCellMar>
          <w:top w:w="15" w:type="dxa"/>
          <w:left w:w="15" w:type="dxa"/>
          <w:bottom w:w="15" w:type="dxa"/>
          <w:right w:w="15" w:type="dxa"/>
        </w:tblCellMar>
        <w:tblLook w:val="04A0" w:firstRow="1" w:lastRow="0" w:firstColumn="1" w:lastColumn="0" w:noHBand="0" w:noVBand="1"/>
      </w:tblPr>
      <w:tblGrid>
        <w:gridCol w:w="2644"/>
        <w:gridCol w:w="5996"/>
      </w:tblGrid>
      <w:tr w:rsidR="001058D0" w:rsidRPr="001058D0" w14:paraId="31D04A38" w14:textId="77777777" w:rsidTr="001058D0">
        <w:trPr>
          <w:trHeight w:val="315"/>
        </w:trPr>
        <w:tc>
          <w:tcPr>
            <w:tcW w:w="0" w:type="auto"/>
            <w:tcMar>
              <w:top w:w="0" w:type="dxa"/>
              <w:left w:w="100" w:type="dxa"/>
              <w:bottom w:w="0" w:type="dxa"/>
              <w:right w:w="100" w:type="dxa"/>
            </w:tcMar>
            <w:hideMark/>
          </w:tcPr>
          <w:p w14:paraId="524F9A72" w14:textId="77777777" w:rsidR="001058D0" w:rsidRPr="001058D0" w:rsidRDefault="001058D0" w:rsidP="001058D0">
            <w:pPr>
              <w:ind w:left="980" w:hanging="350"/>
              <w:rPr>
                <w:rFonts w:ascii="Arial" w:hAnsi="Arial" w:cs="Arial"/>
              </w:rPr>
            </w:pPr>
            <w:r w:rsidRPr="001058D0">
              <w:rPr>
                <w:rFonts w:ascii="Arial" w:hAnsi="Arial" w:cs="Arial"/>
              </w:rPr>
              <w:t>President - </w:t>
            </w:r>
          </w:p>
        </w:tc>
        <w:tc>
          <w:tcPr>
            <w:tcW w:w="5996" w:type="dxa"/>
            <w:tcMar>
              <w:top w:w="0" w:type="dxa"/>
              <w:left w:w="100" w:type="dxa"/>
              <w:bottom w:w="0" w:type="dxa"/>
              <w:right w:w="100" w:type="dxa"/>
            </w:tcMar>
            <w:hideMark/>
          </w:tcPr>
          <w:p w14:paraId="52E4E273" w14:textId="77777777" w:rsidR="001058D0" w:rsidRPr="001058D0" w:rsidRDefault="001058D0" w:rsidP="001058D0">
            <w:pPr>
              <w:ind w:left="980" w:hanging="350"/>
              <w:rPr>
                <w:rFonts w:ascii="Arial" w:hAnsi="Arial" w:cs="Arial"/>
              </w:rPr>
            </w:pPr>
            <w:r w:rsidRPr="001058D0">
              <w:rPr>
                <w:rFonts w:ascii="Arial" w:hAnsi="Arial" w:cs="Arial"/>
                <w:b/>
                <w:bCs/>
              </w:rPr>
              <w:t>John Powell</w:t>
            </w:r>
          </w:p>
        </w:tc>
      </w:tr>
      <w:tr w:rsidR="001058D0" w:rsidRPr="001058D0" w14:paraId="2E7ED1AB" w14:textId="77777777" w:rsidTr="001058D0">
        <w:trPr>
          <w:trHeight w:val="315"/>
        </w:trPr>
        <w:tc>
          <w:tcPr>
            <w:tcW w:w="0" w:type="auto"/>
            <w:tcMar>
              <w:top w:w="0" w:type="dxa"/>
              <w:left w:w="100" w:type="dxa"/>
              <w:bottom w:w="0" w:type="dxa"/>
              <w:right w:w="100" w:type="dxa"/>
            </w:tcMar>
            <w:hideMark/>
          </w:tcPr>
          <w:p w14:paraId="1EBC0429" w14:textId="77777777" w:rsidR="001058D0" w:rsidRPr="001058D0" w:rsidRDefault="001058D0" w:rsidP="001058D0">
            <w:pPr>
              <w:ind w:left="980" w:hanging="350"/>
              <w:rPr>
                <w:rFonts w:ascii="Arial" w:hAnsi="Arial" w:cs="Arial"/>
              </w:rPr>
            </w:pPr>
            <w:r w:rsidRPr="001058D0">
              <w:rPr>
                <w:rFonts w:ascii="Arial" w:hAnsi="Arial" w:cs="Arial"/>
              </w:rPr>
              <w:t>Vice president</w:t>
            </w:r>
          </w:p>
        </w:tc>
        <w:tc>
          <w:tcPr>
            <w:tcW w:w="5996" w:type="dxa"/>
            <w:tcMar>
              <w:top w:w="0" w:type="dxa"/>
              <w:left w:w="100" w:type="dxa"/>
              <w:bottom w:w="0" w:type="dxa"/>
              <w:right w:w="100" w:type="dxa"/>
            </w:tcMar>
            <w:hideMark/>
          </w:tcPr>
          <w:p w14:paraId="2DF86D1E" w14:textId="77777777" w:rsidR="001058D0" w:rsidRPr="001058D0" w:rsidRDefault="001058D0" w:rsidP="001058D0">
            <w:pPr>
              <w:ind w:left="980" w:hanging="350"/>
              <w:rPr>
                <w:rFonts w:ascii="Arial" w:hAnsi="Arial" w:cs="Arial"/>
              </w:rPr>
            </w:pPr>
            <w:r w:rsidRPr="001058D0">
              <w:rPr>
                <w:rFonts w:ascii="Arial" w:hAnsi="Arial" w:cs="Arial"/>
                <w:b/>
                <w:bCs/>
              </w:rPr>
              <w:t>leave empty this year</w:t>
            </w:r>
          </w:p>
        </w:tc>
      </w:tr>
      <w:tr w:rsidR="001058D0" w:rsidRPr="001058D0" w14:paraId="02B48583" w14:textId="77777777" w:rsidTr="001058D0">
        <w:trPr>
          <w:trHeight w:val="315"/>
        </w:trPr>
        <w:tc>
          <w:tcPr>
            <w:tcW w:w="0" w:type="auto"/>
            <w:tcMar>
              <w:top w:w="0" w:type="dxa"/>
              <w:left w:w="100" w:type="dxa"/>
              <w:bottom w:w="0" w:type="dxa"/>
              <w:right w:w="100" w:type="dxa"/>
            </w:tcMar>
            <w:hideMark/>
          </w:tcPr>
          <w:p w14:paraId="523E68AF" w14:textId="77777777" w:rsidR="001058D0" w:rsidRPr="001058D0" w:rsidRDefault="001058D0" w:rsidP="001058D0">
            <w:pPr>
              <w:ind w:left="980" w:hanging="350"/>
              <w:rPr>
                <w:rFonts w:ascii="Arial" w:hAnsi="Arial" w:cs="Arial"/>
              </w:rPr>
            </w:pPr>
            <w:r w:rsidRPr="001058D0">
              <w:rPr>
                <w:rFonts w:ascii="Arial" w:hAnsi="Arial" w:cs="Arial"/>
              </w:rPr>
              <w:t>Treasurer -</w:t>
            </w:r>
          </w:p>
        </w:tc>
        <w:tc>
          <w:tcPr>
            <w:tcW w:w="5996" w:type="dxa"/>
            <w:tcMar>
              <w:top w:w="0" w:type="dxa"/>
              <w:left w:w="100" w:type="dxa"/>
              <w:bottom w:w="0" w:type="dxa"/>
              <w:right w:w="100" w:type="dxa"/>
            </w:tcMar>
            <w:hideMark/>
          </w:tcPr>
          <w:p w14:paraId="3F42DA11" w14:textId="77777777" w:rsidR="001058D0" w:rsidRPr="001058D0" w:rsidRDefault="001058D0" w:rsidP="001058D0">
            <w:pPr>
              <w:ind w:left="980" w:hanging="350"/>
              <w:rPr>
                <w:rFonts w:ascii="Arial" w:hAnsi="Arial" w:cs="Arial"/>
              </w:rPr>
            </w:pPr>
            <w:r w:rsidRPr="001058D0">
              <w:rPr>
                <w:rFonts w:ascii="Arial" w:hAnsi="Arial" w:cs="Arial"/>
                <w:b/>
                <w:bCs/>
              </w:rPr>
              <w:t>Doug Denise </w:t>
            </w:r>
          </w:p>
        </w:tc>
      </w:tr>
      <w:tr w:rsidR="001058D0" w:rsidRPr="001058D0" w14:paraId="47220899" w14:textId="77777777" w:rsidTr="001058D0">
        <w:trPr>
          <w:trHeight w:val="315"/>
        </w:trPr>
        <w:tc>
          <w:tcPr>
            <w:tcW w:w="0" w:type="auto"/>
            <w:tcMar>
              <w:top w:w="0" w:type="dxa"/>
              <w:left w:w="100" w:type="dxa"/>
              <w:bottom w:w="0" w:type="dxa"/>
              <w:right w:w="100" w:type="dxa"/>
            </w:tcMar>
            <w:hideMark/>
          </w:tcPr>
          <w:p w14:paraId="6272A311" w14:textId="77777777" w:rsidR="001058D0" w:rsidRPr="001058D0" w:rsidRDefault="001058D0" w:rsidP="001058D0">
            <w:pPr>
              <w:ind w:left="980" w:hanging="350"/>
              <w:rPr>
                <w:rFonts w:ascii="Arial" w:hAnsi="Arial" w:cs="Arial"/>
              </w:rPr>
            </w:pPr>
            <w:r w:rsidRPr="001058D0">
              <w:rPr>
                <w:rFonts w:ascii="Arial" w:hAnsi="Arial" w:cs="Arial"/>
              </w:rPr>
              <w:t>Clerk -</w:t>
            </w:r>
          </w:p>
        </w:tc>
        <w:tc>
          <w:tcPr>
            <w:tcW w:w="5996" w:type="dxa"/>
            <w:tcMar>
              <w:top w:w="0" w:type="dxa"/>
              <w:left w:w="100" w:type="dxa"/>
              <w:bottom w:w="0" w:type="dxa"/>
              <w:right w:w="100" w:type="dxa"/>
            </w:tcMar>
            <w:hideMark/>
          </w:tcPr>
          <w:p w14:paraId="62E6B105" w14:textId="77777777" w:rsidR="001058D0" w:rsidRPr="001058D0" w:rsidRDefault="001058D0" w:rsidP="001058D0">
            <w:pPr>
              <w:ind w:left="980" w:hanging="350"/>
              <w:rPr>
                <w:rFonts w:ascii="Arial" w:hAnsi="Arial" w:cs="Arial"/>
              </w:rPr>
            </w:pPr>
            <w:r w:rsidRPr="001058D0">
              <w:rPr>
                <w:rFonts w:ascii="Arial" w:hAnsi="Arial" w:cs="Arial"/>
                <w:b/>
                <w:bCs/>
              </w:rPr>
              <w:t>Bob Ziegenhagen</w:t>
            </w:r>
          </w:p>
        </w:tc>
      </w:tr>
      <w:tr w:rsidR="001058D0" w:rsidRPr="001058D0" w14:paraId="088BE8E3" w14:textId="77777777" w:rsidTr="001058D0">
        <w:trPr>
          <w:trHeight w:val="315"/>
        </w:trPr>
        <w:tc>
          <w:tcPr>
            <w:tcW w:w="0" w:type="auto"/>
            <w:tcMar>
              <w:top w:w="0" w:type="dxa"/>
              <w:left w:w="100" w:type="dxa"/>
              <w:bottom w:w="0" w:type="dxa"/>
              <w:right w:w="100" w:type="dxa"/>
            </w:tcMar>
            <w:hideMark/>
          </w:tcPr>
          <w:p w14:paraId="7FB0B21D" w14:textId="77777777" w:rsidR="001058D0" w:rsidRPr="001058D0" w:rsidRDefault="001058D0" w:rsidP="001058D0">
            <w:pPr>
              <w:ind w:left="980" w:hanging="350"/>
              <w:rPr>
                <w:rFonts w:ascii="Arial" w:hAnsi="Arial" w:cs="Arial"/>
              </w:rPr>
            </w:pPr>
            <w:r w:rsidRPr="001058D0">
              <w:rPr>
                <w:rFonts w:ascii="Arial" w:hAnsi="Arial" w:cs="Arial"/>
              </w:rPr>
              <w:t>Assistant Clerk - </w:t>
            </w:r>
          </w:p>
        </w:tc>
        <w:tc>
          <w:tcPr>
            <w:tcW w:w="5996" w:type="dxa"/>
            <w:tcMar>
              <w:top w:w="0" w:type="dxa"/>
              <w:left w:w="100" w:type="dxa"/>
              <w:bottom w:w="0" w:type="dxa"/>
              <w:right w:w="100" w:type="dxa"/>
            </w:tcMar>
            <w:hideMark/>
          </w:tcPr>
          <w:p w14:paraId="38AE0F40" w14:textId="77777777" w:rsidR="001058D0" w:rsidRPr="001058D0" w:rsidRDefault="001058D0" w:rsidP="001058D0">
            <w:pPr>
              <w:ind w:left="980" w:hanging="350"/>
              <w:rPr>
                <w:rFonts w:ascii="Arial" w:hAnsi="Arial" w:cs="Arial"/>
              </w:rPr>
            </w:pPr>
            <w:r w:rsidRPr="001058D0">
              <w:rPr>
                <w:rFonts w:ascii="Arial" w:hAnsi="Arial" w:cs="Arial"/>
                <w:b/>
                <w:bCs/>
              </w:rPr>
              <w:t>Emelie Collet</w:t>
            </w:r>
          </w:p>
        </w:tc>
      </w:tr>
      <w:tr w:rsidR="001058D0" w:rsidRPr="001058D0" w14:paraId="3123B51A" w14:textId="77777777" w:rsidTr="001058D0">
        <w:trPr>
          <w:trHeight w:val="315"/>
        </w:trPr>
        <w:tc>
          <w:tcPr>
            <w:tcW w:w="0" w:type="auto"/>
            <w:tcMar>
              <w:top w:w="0" w:type="dxa"/>
              <w:left w:w="100" w:type="dxa"/>
              <w:bottom w:w="0" w:type="dxa"/>
              <w:right w:w="100" w:type="dxa"/>
            </w:tcMar>
            <w:hideMark/>
          </w:tcPr>
          <w:p w14:paraId="7A720FBF" w14:textId="77777777" w:rsidR="001058D0" w:rsidRPr="001058D0" w:rsidRDefault="001058D0" w:rsidP="001058D0">
            <w:pPr>
              <w:ind w:left="980" w:hanging="350"/>
              <w:rPr>
                <w:rFonts w:ascii="Arial" w:hAnsi="Arial" w:cs="Arial"/>
              </w:rPr>
            </w:pPr>
            <w:r w:rsidRPr="001058D0">
              <w:rPr>
                <w:rFonts w:ascii="Arial" w:hAnsi="Arial" w:cs="Arial"/>
              </w:rPr>
              <w:t>Past president -</w:t>
            </w:r>
          </w:p>
        </w:tc>
        <w:tc>
          <w:tcPr>
            <w:tcW w:w="5996" w:type="dxa"/>
            <w:tcMar>
              <w:top w:w="0" w:type="dxa"/>
              <w:left w:w="100" w:type="dxa"/>
              <w:bottom w:w="0" w:type="dxa"/>
              <w:right w:w="100" w:type="dxa"/>
            </w:tcMar>
            <w:hideMark/>
          </w:tcPr>
          <w:p w14:paraId="04D316F0" w14:textId="77777777" w:rsidR="001058D0" w:rsidRPr="001058D0" w:rsidRDefault="001058D0" w:rsidP="001058D0">
            <w:pPr>
              <w:ind w:left="980" w:hanging="350"/>
              <w:rPr>
                <w:rFonts w:ascii="Arial" w:hAnsi="Arial" w:cs="Arial"/>
              </w:rPr>
            </w:pPr>
            <w:r w:rsidRPr="001058D0">
              <w:rPr>
                <w:rFonts w:ascii="Arial" w:hAnsi="Arial" w:cs="Arial"/>
                <w:b/>
                <w:bCs/>
              </w:rPr>
              <w:t>Chris Martin</w:t>
            </w:r>
          </w:p>
        </w:tc>
      </w:tr>
      <w:tr w:rsidR="001058D0" w:rsidRPr="001058D0" w14:paraId="473E5894" w14:textId="77777777" w:rsidTr="001058D0">
        <w:trPr>
          <w:trHeight w:val="315"/>
        </w:trPr>
        <w:tc>
          <w:tcPr>
            <w:tcW w:w="0" w:type="auto"/>
            <w:tcMar>
              <w:top w:w="0" w:type="dxa"/>
              <w:left w:w="100" w:type="dxa"/>
              <w:bottom w:w="0" w:type="dxa"/>
              <w:right w:w="100" w:type="dxa"/>
            </w:tcMar>
            <w:hideMark/>
          </w:tcPr>
          <w:p w14:paraId="41E77DF6" w14:textId="77777777" w:rsidR="001058D0" w:rsidRPr="001058D0" w:rsidRDefault="001058D0" w:rsidP="001058D0">
            <w:pPr>
              <w:ind w:left="980" w:hanging="350"/>
              <w:rPr>
                <w:rFonts w:ascii="Arial" w:hAnsi="Arial" w:cs="Arial"/>
              </w:rPr>
            </w:pPr>
            <w:r w:rsidRPr="001058D0">
              <w:rPr>
                <w:rFonts w:ascii="Arial" w:hAnsi="Arial" w:cs="Arial"/>
              </w:rPr>
              <w:t>Webmaster –</w:t>
            </w:r>
          </w:p>
        </w:tc>
        <w:tc>
          <w:tcPr>
            <w:tcW w:w="5996" w:type="dxa"/>
            <w:tcMar>
              <w:top w:w="0" w:type="dxa"/>
              <w:left w:w="100" w:type="dxa"/>
              <w:bottom w:w="0" w:type="dxa"/>
              <w:right w:w="100" w:type="dxa"/>
            </w:tcMar>
            <w:hideMark/>
          </w:tcPr>
          <w:p w14:paraId="68D82633" w14:textId="77777777" w:rsidR="001058D0" w:rsidRPr="001058D0" w:rsidRDefault="001058D0" w:rsidP="001058D0">
            <w:pPr>
              <w:ind w:left="980" w:hanging="350"/>
              <w:rPr>
                <w:rFonts w:ascii="Arial" w:hAnsi="Arial" w:cs="Arial"/>
              </w:rPr>
            </w:pPr>
            <w:r w:rsidRPr="001058D0">
              <w:rPr>
                <w:rFonts w:ascii="Arial" w:hAnsi="Arial" w:cs="Arial"/>
                <w:b/>
                <w:bCs/>
              </w:rPr>
              <w:t>Hiro Itoh</w:t>
            </w:r>
          </w:p>
        </w:tc>
      </w:tr>
      <w:tr w:rsidR="001058D0" w:rsidRPr="001058D0" w14:paraId="591F3A7C" w14:textId="77777777" w:rsidTr="001058D0">
        <w:trPr>
          <w:trHeight w:val="510"/>
        </w:trPr>
        <w:tc>
          <w:tcPr>
            <w:tcW w:w="0" w:type="auto"/>
            <w:tcMar>
              <w:top w:w="0" w:type="dxa"/>
              <w:left w:w="100" w:type="dxa"/>
              <w:bottom w:w="0" w:type="dxa"/>
              <w:right w:w="100" w:type="dxa"/>
            </w:tcMar>
            <w:hideMark/>
          </w:tcPr>
          <w:p w14:paraId="3DD90EBE" w14:textId="77777777" w:rsidR="001058D0" w:rsidRPr="001058D0" w:rsidRDefault="001058D0" w:rsidP="001058D0">
            <w:pPr>
              <w:ind w:left="980" w:hanging="350"/>
              <w:rPr>
                <w:rFonts w:ascii="Arial" w:hAnsi="Arial" w:cs="Arial"/>
              </w:rPr>
            </w:pPr>
            <w:r w:rsidRPr="001058D0">
              <w:rPr>
                <w:rFonts w:ascii="Arial" w:hAnsi="Arial" w:cs="Arial"/>
              </w:rPr>
              <w:t>Social Director - </w:t>
            </w:r>
          </w:p>
        </w:tc>
        <w:tc>
          <w:tcPr>
            <w:tcW w:w="5996" w:type="dxa"/>
            <w:tcMar>
              <w:top w:w="0" w:type="dxa"/>
              <w:left w:w="100" w:type="dxa"/>
              <w:bottom w:w="0" w:type="dxa"/>
              <w:right w:w="100" w:type="dxa"/>
            </w:tcMar>
            <w:hideMark/>
          </w:tcPr>
          <w:p w14:paraId="4B1754DB" w14:textId="77777777" w:rsidR="001058D0" w:rsidRPr="001058D0" w:rsidRDefault="001058D0" w:rsidP="001058D0">
            <w:pPr>
              <w:ind w:left="980" w:hanging="350"/>
              <w:rPr>
                <w:rFonts w:ascii="Arial" w:hAnsi="Arial" w:cs="Arial"/>
              </w:rPr>
            </w:pPr>
            <w:r w:rsidRPr="001058D0">
              <w:rPr>
                <w:rFonts w:ascii="Arial" w:hAnsi="Arial" w:cs="Arial"/>
                <w:b/>
                <w:bCs/>
              </w:rPr>
              <w:t>Margie Conner</w:t>
            </w:r>
          </w:p>
        </w:tc>
      </w:tr>
    </w:tbl>
    <w:p w14:paraId="1E139A97" w14:textId="77777777" w:rsidR="001058D0" w:rsidRPr="001058D0" w:rsidRDefault="001058D0" w:rsidP="001058D0">
      <w:pPr>
        <w:rPr>
          <w:rFonts w:ascii="Arial" w:hAnsi="Arial" w:cs="Arial"/>
        </w:rPr>
      </w:pPr>
      <w:r w:rsidRPr="001058D0">
        <w:rPr>
          <w:rFonts w:ascii="Arial" w:hAnsi="Arial" w:cs="Arial"/>
          <w:b/>
          <w:bCs/>
        </w:rPr>
        <w:t>Directors</w:t>
      </w:r>
    </w:p>
    <w:p w14:paraId="711E49C6" w14:textId="77777777" w:rsidR="001058D0" w:rsidRPr="001058D0" w:rsidRDefault="001058D0" w:rsidP="001058D0">
      <w:pPr>
        <w:ind w:firstLine="720"/>
        <w:rPr>
          <w:rFonts w:ascii="Arial" w:hAnsi="Arial" w:cs="Arial"/>
        </w:rPr>
      </w:pPr>
      <w:r w:rsidRPr="001058D0">
        <w:rPr>
          <w:rFonts w:ascii="Arial" w:hAnsi="Arial" w:cs="Arial"/>
        </w:rPr>
        <w:t>Class of 2027                   Katie Young and Caroline Bellum</w:t>
      </w:r>
    </w:p>
    <w:p w14:paraId="3201369A" w14:textId="77777777" w:rsidR="001058D0" w:rsidRPr="001058D0" w:rsidRDefault="001058D0" w:rsidP="001058D0">
      <w:pPr>
        <w:ind w:firstLine="720"/>
        <w:rPr>
          <w:rFonts w:ascii="Arial" w:hAnsi="Arial" w:cs="Arial"/>
        </w:rPr>
      </w:pPr>
      <w:r w:rsidRPr="001058D0">
        <w:rPr>
          <w:rFonts w:ascii="Arial" w:hAnsi="Arial" w:cs="Arial"/>
        </w:rPr>
        <w:t>Class of 2028                   Binnie Gurney and Catherine Broadhead</w:t>
      </w:r>
    </w:p>
    <w:p w14:paraId="73988D94" w14:textId="77777777" w:rsidR="001058D0" w:rsidRPr="001058D0" w:rsidRDefault="001058D0" w:rsidP="001058D0">
      <w:pPr>
        <w:ind w:firstLine="720"/>
        <w:rPr>
          <w:rFonts w:ascii="Arial" w:hAnsi="Arial" w:cs="Arial"/>
        </w:rPr>
      </w:pPr>
      <w:r w:rsidRPr="001058D0">
        <w:rPr>
          <w:rFonts w:ascii="Arial" w:hAnsi="Arial" w:cs="Arial"/>
        </w:rPr>
        <w:t>Class of 2029                   Melody Stringer and Rebecca Foster</w:t>
      </w:r>
    </w:p>
    <w:p w14:paraId="3E7C6C97" w14:textId="77777777" w:rsidR="001058D0" w:rsidRPr="001058D0" w:rsidRDefault="001058D0" w:rsidP="001058D0">
      <w:pPr>
        <w:rPr>
          <w:rFonts w:ascii="Arial" w:hAnsi="Arial" w:cs="Arial"/>
        </w:rPr>
      </w:pPr>
      <w:r w:rsidRPr="001058D0">
        <w:rPr>
          <w:rFonts w:ascii="Arial" w:hAnsi="Arial" w:cs="Arial"/>
        </w:rPr>
        <w:t>Election</w:t>
      </w:r>
    </w:p>
    <w:p w14:paraId="465EA037" w14:textId="77777777" w:rsidR="001058D0" w:rsidRPr="001058D0" w:rsidRDefault="001058D0" w:rsidP="001058D0">
      <w:pPr>
        <w:rPr>
          <w:rFonts w:ascii="Arial" w:hAnsi="Arial" w:cs="Arial"/>
        </w:rPr>
      </w:pPr>
    </w:p>
    <w:p w14:paraId="37354322" w14:textId="77777777" w:rsidR="001058D0" w:rsidRPr="001058D0" w:rsidRDefault="001058D0" w:rsidP="001058D0">
      <w:pPr>
        <w:rPr>
          <w:rFonts w:ascii="Arial" w:hAnsi="Arial" w:cs="Arial"/>
        </w:rPr>
      </w:pPr>
      <w:r w:rsidRPr="001058D0">
        <w:rPr>
          <w:rFonts w:ascii="Arial" w:hAnsi="Arial" w:cs="Arial"/>
        </w:rPr>
        <w:t>New Business</w:t>
      </w:r>
    </w:p>
    <w:p w14:paraId="115D5170" w14:textId="77777777" w:rsidR="001058D0" w:rsidRPr="001058D0" w:rsidRDefault="001058D0" w:rsidP="001058D0">
      <w:pPr>
        <w:rPr>
          <w:rFonts w:ascii="Arial" w:hAnsi="Arial" w:cs="Arial"/>
        </w:rPr>
      </w:pPr>
    </w:p>
    <w:p w14:paraId="4409E03F" w14:textId="77777777" w:rsidR="001058D0" w:rsidRPr="001058D0" w:rsidRDefault="001058D0" w:rsidP="001058D0">
      <w:pPr>
        <w:rPr>
          <w:rFonts w:ascii="Arial" w:hAnsi="Arial" w:cs="Arial"/>
        </w:rPr>
      </w:pPr>
      <w:r w:rsidRPr="001058D0">
        <w:rPr>
          <w:rFonts w:ascii="Arial" w:hAnsi="Arial" w:cs="Arial"/>
        </w:rPr>
        <w:t>Adjourn</w:t>
      </w:r>
    </w:p>
    <w:p w14:paraId="468C9ACA" w14:textId="49ECB152" w:rsidR="001058D0" w:rsidRDefault="001058D0">
      <w:pPr>
        <w:rPr>
          <w:rFonts w:ascii="Arial" w:hAnsi="Arial" w:cs="Arial"/>
        </w:rPr>
      </w:pPr>
    </w:p>
    <w:p w14:paraId="322005F2" w14:textId="77777777" w:rsidR="001058D0" w:rsidRDefault="001058D0">
      <w:pPr>
        <w:rPr>
          <w:rFonts w:ascii="Arial" w:hAnsi="Arial" w:cs="Arial"/>
        </w:rPr>
      </w:pPr>
      <w:r>
        <w:rPr>
          <w:rFonts w:ascii="Arial" w:hAnsi="Arial" w:cs="Arial"/>
        </w:rPr>
        <w:br w:type="page"/>
      </w:r>
    </w:p>
    <w:p w14:paraId="07A3A8DA" w14:textId="4F7656B1" w:rsidR="007E4336" w:rsidRDefault="00C26FA0" w:rsidP="007E4336">
      <w:pPr>
        <w:jc w:val="center"/>
        <w:rPr>
          <w:rFonts w:ascii="Arial" w:hAnsi="Arial" w:cs="Arial"/>
        </w:rPr>
      </w:pPr>
      <w:r>
        <w:rPr>
          <w:rFonts w:ascii="Arial" w:hAnsi="Arial" w:cs="Arial"/>
        </w:rPr>
        <w:lastRenderedPageBreak/>
        <w:t xml:space="preserve">Report of the </w:t>
      </w:r>
      <w:r w:rsidR="007E4336" w:rsidRPr="007E4336">
        <w:rPr>
          <w:rFonts w:ascii="Arial" w:hAnsi="Arial" w:cs="Arial"/>
        </w:rPr>
        <w:t>Town of Northfield Representative</w:t>
      </w:r>
    </w:p>
    <w:p w14:paraId="55A029AE" w14:textId="635CEB58" w:rsidR="001058D0" w:rsidRPr="007E4336" w:rsidRDefault="001058D0" w:rsidP="007E4336">
      <w:pPr>
        <w:jc w:val="center"/>
        <w:rPr>
          <w:rFonts w:ascii="Arial" w:hAnsi="Arial" w:cs="Arial"/>
        </w:rPr>
      </w:pPr>
      <w:r>
        <w:rPr>
          <w:rFonts w:ascii="Arial" w:hAnsi="Arial" w:cs="Arial"/>
        </w:rPr>
        <w:t>By Heather Tower</w:t>
      </w:r>
    </w:p>
    <w:p w14:paraId="2C91798E" w14:textId="77777777" w:rsidR="007E4336" w:rsidRDefault="007E4336" w:rsidP="007E4336">
      <w:pPr>
        <w:jc w:val="center"/>
        <w:rPr>
          <w:rFonts w:ascii="Arial" w:hAnsi="Arial" w:cs="Arial"/>
        </w:rPr>
      </w:pPr>
      <w:r w:rsidRPr="007E4336">
        <w:rPr>
          <w:rFonts w:ascii="Arial" w:hAnsi="Arial" w:cs="Arial"/>
        </w:rPr>
        <w:t>August 2026</w:t>
      </w:r>
    </w:p>
    <w:p w14:paraId="6763AB72" w14:textId="77777777" w:rsidR="007E4336" w:rsidRDefault="007E4336" w:rsidP="007E4336">
      <w:pPr>
        <w:jc w:val="center"/>
        <w:rPr>
          <w:rFonts w:ascii="Arial" w:hAnsi="Arial" w:cs="Arial"/>
        </w:rPr>
      </w:pPr>
    </w:p>
    <w:p w14:paraId="405D895A" w14:textId="77777777" w:rsidR="007E4336" w:rsidRPr="007E4336" w:rsidRDefault="007E4336" w:rsidP="007E4336">
      <w:pPr>
        <w:jc w:val="center"/>
        <w:rPr>
          <w:rFonts w:ascii="Arial" w:hAnsi="Arial" w:cs="Arial"/>
        </w:rPr>
      </w:pPr>
    </w:p>
    <w:p w14:paraId="63F10590" w14:textId="77777777" w:rsidR="007E4336" w:rsidRDefault="007E4336" w:rsidP="007E4336">
      <w:pPr>
        <w:spacing w:line="360" w:lineRule="auto"/>
        <w:rPr>
          <w:rFonts w:ascii="Arial" w:hAnsi="Arial" w:cs="Arial"/>
        </w:rPr>
      </w:pPr>
      <w:r w:rsidRPr="007E4336">
        <w:rPr>
          <w:rFonts w:ascii="Arial" w:hAnsi="Arial" w:cs="Arial"/>
        </w:rPr>
        <w:t xml:space="preserve">Another year has passed here in Northfield.  Skip Dunnell told me that he will be retiring sometime this year.  All indications point to Mike Quinn taking the helm.  We’re still looking for a site for the Fire Station.  The Solar Array, down Pine Meadow, is back in the news, as Blue Wave won a case that has sent this back to the planning board.  Any comments you have should go to that board as they work to deny them once more.  </w:t>
      </w:r>
    </w:p>
    <w:p w14:paraId="3B892271" w14:textId="77777777" w:rsidR="00C26FA0" w:rsidRPr="007E4336" w:rsidRDefault="00C26FA0" w:rsidP="007E4336">
      <w:pPr>
        <w:spacing w:line="360" w:lineRule="auto"/>
        <w:rPr>
          <w:rFonts w:ascii="Arial" w:hAnsi="Arial" w:cs="Arial"/>
        </w:rPr>
      </w:pPr>
    </w:p>
    <w:p w14:paraId="306F625E" w14:textId="77777777" w:rsidR="007E4336" w:rsidRPr="007E4336" w:rsidRDefault="007E4336" w:rsidP="007E4336">
      <w:pPr>
        <w:spacing w:line="360" w:lineRule="auto"/>
        <w:rPr>
          <w:rFonts w:ascii="Arial" w:hAnsi="Arial" w:cs="Arial"/>
        </w:rPr>
      </w:pPr>
      <w:r w:rsidRPr="007E4336">
        <w:rPr>
          <w:rFonts w:ascii="Arial" w:hAnsi="Arial" w:cs="Arial"/>
          <w:b/>
        </w:rPr>
        <w:t>Northfield’s Business Climate</w:t>
      </w:r>
    </w:p>
    <w:p w14:paraId="3C1D900F" w14:textId="77777777" w:rsidR="007E4336" w:rsidRPr="007E4336" w:rsidRDefault="007E4336" w:rsidP="007E4336">
      <w:pPr>
        <w:pStyle w:val="ListParagraph"/>
        <w:numPr>
          <w:ilvl w:val="0"/>
          <w:numId w:val="14"/>
        </w:numPr>
        <w:spacing w:line="360" w:lineRule="auto"/>
        <w:rPr>
          <w:rFonts w:ascii="Arial" w:hAnsi="Arial" w:cs="Arial"/>
        </w:rPr>
      </w:pPr>
      <w:r w:rsidRPr="007E4336">
        <w:rPr>
          <w:rFonts w:ascii="Arial" w:hAnsi="Arial" w:cs="Arial"/>
        </w:rPr>
        <w:t>Cameron’s Winery and The Back Room Brewery is still the place to go to relax in their outdoor area and sip locally sourced wine and cider.  There is often music or a theme and the atmosphere is fun.</w:t>
      </w:r>
    </w:p>
    <w:p w14:paraId="552C561B" w14:textId="77777777" w:rsidR="007E4336" w:rsidRPr="007E4336" w:rsidRDefault="007E4336" w:rsidP="007E4336">
      <w:pPr>
        <w:pStyle w:val="ListParagraph"/>
        <w:numPr>
          <w:ilvl w:val="0"/>
          <w:numId w:val="14"/>
        </w:numPr>
        <w:spacing w:line="360" w:lineRule="auto"/>
        <w:rPr>
          <w:rFonts w:ascii="Arial" w:hAnsi="Arial" w:cs="Arial"/>
        </w:rPr>
      </w:pPr>
      <w:r w:rsidRPr="007E4336">
        <w:rPr>
          <w:rFonts w:ascii="Arial" w:hAnsi="Arial" w:cs="Arial"/>
        </w:rPr>
        <w:t>4 Star Brewery on Pine Meadow is another great place to chill.  Library Trivia Night is still hosted there.  It’s a fun night.  There is often live music that creates a fun place to hang out.</w:t>
      </w:r>
    </w:p>
    <w:p w14:paraId="20F02EAA" w14:textId="77777777" w:rsidR="007E4336" w:rsidRPr="007E4336" w:rsidRDefault="007E4336" w:rsidP="007E4336">
      <w:pPr>
        <w:pStyle w:val="ListParagraph"/>
        <w:numPr>
          <w:ilvl w:val="0"/>
          <w:numId w:val="14"/>
        </w:numPr>
        <w:spacing w:line="360" w:lineRule="auto"/>
        <w:rPr>
          <w:rFonts w:ascii="Arial" w:hAnsi="Arial" w:cs="Arial"/>
        </w:rPr>
      </w:pPr>
      <w:r w:rsidRPr="007E4336">
        <w:rPr>
          <w:rFonts w:ascii="Arial" w:hAnsi="Arial" w:cs="Arial"/>
        </w:rPr>
        <w:t>We’re still waiting for the eating area next to the IGA and the Notch to open.  Nothing has changed at the IGA and the Notch and the selectboard has not moved on moving these projects along.  Keep asking Jody about all this when you’re in the IGA.  We need these venues in town.</w:t>
      </w:r>
    </w:p>
    <w:p w14:paraId="393AF5F7" w14:textId="77777777" w:rsidR="007E4336" w:rsidRPr="007E4336" w:rsidRDefault="007E4336" w:rsidP="007E4336">
      <w:pPr>
        <w:pStyle w:val="ListParagraph"/>
        <w:numPr>
          <w:ilvl w:val="0"/>
          <w:numId w:val="14"/>
        </w:numPr>
        <w:spacing w:line="360" w:lineRule="auto"/>
        <w:rPr>
          <w:rFonts w:ascii="Arial" w:hAnsi="Arial" w:cs="Arial"/>
        </w:rPr>
      </w:pPr>
      <w:r w:rsidRPr="007E4336">
        <w:rPr>
          <w:rFonts w:ascii="Arial" w:hAnsi="Arial" w:cs="Arial"/>
        </w:rPr>
        <w:t xml:space="preserve">The Northfield Trails Association has been keeping up the trails.  Many are still hiking and enjoying the outdoors.  There are some great places to hike in the area.  Here are some websites to check out for hikes: </w:t>
      </w:r>
    </w:p>
    <w:p w14:paraId="25FAE624" w14:textId="77777777" w:rsidR="007E4336" w:rsidRPr="007E4336" w:rsidRDefault="007E4336" w:rsidP="007E4336">
      <w:pPr>
        <w:pStyle w:val="ListParagraph"/>
        <w:numPr>
          <w:ilvl w:val="0"/>
          <w:numId w:val="15"/>
        </w:numPr>
        <w:spacing w:line="360" w:lineRule="auto"/>
        <w:rPr>
          <w:rFonts w:ascii="Arial" w:hAnsi="Arial" w:cs="Arial"/>
        </w:rPr>
      </w:pPr>
      <w:hyperlink r:id="rId8" w:history="1">
        <w:r w:rsidRPr="007E4336">
          <w:rPr>
            <w:rFonts w:ascii="Arial" w:hAnsi="Arial" w:cs="Arial"/>
            <w:color w:val="0000FF"/>
            <w:u w:val="single"/>
          </w:rPr>
          <w:t>Five Pioneer Valley nature walks to visit before the winter hits – Massachusetts Daily Collegian</w:t>
        </w:r>
      </w:hyperlink>
    </w:p>
    <w:p w14:paraId="255BABA7" w14:textId="77777777" w:rsidR="007E4336" w:rsidRPr="007E4336" w:rsidRDefault="007E4336" w:rsidP="007E4336">
      <w:pPr>
        <w:pStyle w:val="ListParagraph"/>
        <w:numPr>
          <w:ilvl w:val="0"/>
          <w:numId w:val="15"/>
        </w:numPr>
        <w:spacing w:line="360" w:lineRule="auto"/>
        <w:rPr>
          <w:rFonts w:ascii="Arial" w:hAnsi="Arial" w:cs="Arial"/>
        </w:rPr>
      </w:pPr>
      <w:hyperlink r:id="rId9" w:history="1">
        <w:r w:rsidRPr="007E4336">
          <w:rPr>
            <w:rStyle w:val="Hyperlink"/>
            <w:rFonts w:ascii="Arial" w:hAnsi="Arial" w:cs="Arial"/>
          </w:rPr>
          <w:t>https://northfieldmasstrails.org/open-space-committee-projects/</w:t>
        </w:r>
      </w:hyperlink>
      <w:r w:rsidRPr="007E4336">
        <w:rPr>
          <w:rFonts w:ascii="Arial" w:hAnsi="Arial" w:cs="Arial"/>
        </w:rPr>
        <w:t xml:space="preserve"> </w:t>
      </w:r>
    </w:p>
    <w:p w14:paraId="48D4DE77" w14:textId="0CF0B6A3" w:rsidR="007E4336" w:rsidRPr="007E4336" w:rsidRDefault="007E4336" w:rsidP="007E4336">
      <w:pPr>
        <w:pStyle w:val="ListParagraph"/>
        <w:numPr>
          <w:ilvl w:val="0"/>
          <w:numId w:val="15"/>
        </w:numPr>
        <w:spacing w:line="360" w:lineRule="auto"/>
        <w:rPr>
          <w:rFonts w:ascii="Arial" w:hAnsi="Arial" w:cs="Arial"/>
        </w:rPr>
      </w:pPr>
      <w:hyperlink r:id="rId10" w:history="1">
        <w:r w:rsidRPr="009E50B6">
          <w:rPr>
            <w:rStyle w:val="Hyperlink"/>
            <w:rFonts w:ascii="Arial" w:hAnsi="Arial" w:cs="Arial"/>
          </w:rPr>
          <w:t>https://www.mass.gov/doc/trail-maps-curtis/download</w:t>
        </w:r>
      </w:hyperlink>
    </w:p>
    <w:p w14:paraId="29D5B669" w14:textId="77777777" w:rsidR="007E4336" w:rsidRPr="007E4336" w:rsidRDefault="007E4336" w:rsidP="007E4336">
      <w:pPr>
        <w:spacing w:line="360" w:lineRule="auto"/>
        <w:rPr>
          <w:rFonts w:ascii="Arial" w:hAnsi="Arial" w:cs="Arial"/>
        </w:rPr>
      </w:pPr>
    </w:p>
    <w:p w14:paraId="296748EF" w14:textId="05BA4624" w:rsidR="007E4336" w:rsidRPr="007E4336" w:rsidRDefault="007E4336" w:rsidP="007E4336">
      <w:pPr>
        <w:pStyle w:val="ListParagraph"/>
        <w:numPr>
          <w:ilvl w:val="0"/>
          <w:numId w:val="14"/>
        </w:numPr>
        <w:spacing w:line="360" w:lineRule="auto"/>
        <w:rPr>
          <w:rFonts w:ascii="Arial" w:hAnsi="Arial" w:cs="Arial"/>
        </w:rPr>
      </w:pPr>
      <w:r w:rsidRPr="007E4336">
        <w:rPr>
          <w:rFonts w:ascii="Arial" w:hAnsi="Arial" w:cs="Arial"/>
        </w:rPr>
        <w:t xml:space="preserve">The Thursday Road races continue to draw many folks who enjoy them.  Bob Emberley posts the time on </w:t>
      </w:r>
      <w:r w:rsidR="00717793" w:rsidRPr="007E4336">
        <w:rPr>
          <w:rFonts w:ascii="Arial" w:hAnsi="Arial" w:cs="Arial"/>
        </w:rPr>
        <w:t>Next Door</w:t>
      </w:r>
      <w:r w:rsidRPr="007E4336">
        <w:rPr>
          <w:rFonts w:ascii="Arial" w:hAnsi="Arial" w:cs="Arial"/>
        </w:rPr>
        <w:t xml:space="preserve"> each week.  If you’re not up for a run, you can </w:t>
      </w:r>
      <w:r w:rsidRPr="007E4336">
        <w:rPr>
          <w:rFonts w:ascii="Arial" w:hAnsi="Arial" w:cs="Arial"/>
        </w:rPr>
        <w:lastRenderedPageBreak/>
        <w:t xml:space="preserve">walk it all, or part of it.  I’m sure some of your young’uns would have fun.  Bob has run this for several summers.  When It’s too hot, it is canceled.  </w:t>
      </w:r>
    </w:p>
    <w:p w14:paraId="7A65BA29" w14:textId="77777777" w:rsidR="007E4336" w:rsidRPr="007E4336" w:rsidRDefault="007E4336" w:rsidP="007E4336">
      <w:pPr>
        <w:pStyle w:val="ListParagraph"/>
        <w:numPr>
          <w:ilvl w:val="0"/>
          <w:numId w:val="14"/>
        </w:numPr>
        <w:spacing w:line="360" w:lineRule="auto"/>
        <w:rPr>
          <w:rFonts w:ascii="Arial" w:hAnsi="Arial" w:cs="Arial"/>
        </w:rPr>
      </w:pPr>
      <w:proofErr w:type="spellStart"/>
      <w:r w:rsidRPr="007E4336">
        <w:rPr>
          <w:rFonts w:ascii="Arial" w:hAnsi="Arial" w:cs="Arial"/>
        </w:rPr>
        <w:t>NextDoor</w:t>
      </w:r>
      <w:proofErr w:type="spellEnd"/>
      <w:r w:rsidRPr="007E4336">
        <w:rPr>
          <w:rFonts w:ascii="Arial" w:hAnsi="Arial" w:cs="Arial"/>
        </w:rPr>
        <w:t xml:space="preserve"> continues to not be a great place to get accurate information, or at least info without commentary.  If you want to know about anything, though, it is the best way to know what’s happening in the moment, beside the town website: </w:t>
      </w:r>
      <w:hyperlink r:id="rId11" w:history="1">
        <w:r w:rsidRPr="007E4336">
          <w:rPr>
            <w:rStyle w:val="Hyperlink"/>
            <w:rFonts w:ascii="Arial" w:hAnsi="Arial" w:cs="Arial"/>
          </w:rPr>
          <w:t>www.northfieldma.gov</w:t>
        </w:r>
      </w:hyperlink>
      <w:r w:rsidRPr="007E4336">
        <w:rPr>
          <w:rFonts w:ascii="Arial" w:hAnsi="Arial" w:cs="Arial"/>
        </w:rPr>
        <w:t>.  The website has been updated, so if you had signed up to receive notices about meetings and minutes, you’ll need to do it again.</w:t>
      </w:r>
    </w:p>
    <w:p w14:paraId="2BA39FB9" w14:textId="77777777" w:rsidR="007E4336" w:rsidRPr="007E4336" w:rsidRDefault="007E4336" w:rsidP="007E4336">
      <w:pPr>
        <w:pStyle w:val="ListParagraph"/>
        <w:numPr>
          <w:ilvl w:val="0"/>
          <w:numId w:val="14"/>
        </w:numPr>
        <w:spacing w:line="360" w:lineRule="auto"/>
        <w:rPr>
          <w:rFonts w:ascii="Arial" w:hAnsi="Arial" w:cs="Arial"/>
        </w:rPr>
      </w:pPr>
      <w:r w:rsidRPr="007E4336">
        <w:rPr>
          <w:rFonts w:ascii="Arial" w:hAnsi="Arial" w:cs="Arial"/>
        </w:rPr>
        <w:t xml:space="preserve">The Farmer’s Market has closed this year due to the inability to find vendors.  Coyote Farm which was the main one is still in Bernardston, Saturdays 10am-1pm in the UCC church parking lot.  There’s also </w:t>
      </w:r>
      <w:proofErr w:type="spellStart"/>
      <w:r w:rsidRPr="007E4336">
        <w:rPr>
          <w:rFonts w:ascii="Arial" w:hAnsi="Arial" w:cs="Arial"/>
        </w:rPr>
        <w:t>Upinngil</w:t>
      </w:r>
      <w:proofErr w:type="spellEnd"/>
      <w:r w:rsidRPr="007E4336">
        <w:rPr>
          <w:rFonts w:ascii="Arial" w:hAnsi="Arial" w:cs="Arial"/>
        </w:rPr>
        <w:t xml:space="preserve"> Farm.  You can put money down and then shop the produce through the year.  Many of the products are from Piccadilly Farm who also have pop-ups.</w:t>
      </w:r>
    </w:p>
    <w:p w14:paraId="3F33342E" w14:textId="77777777" w:rsidR="007E4336" w:rsidRPr="007E4336" w:rsidRDefault="007E4336" w:rsidP="007E4336">
      <w:pPr>
        <w:pStyle w:val="ListParagraph"/>
        <w:numPr>
          <w:ilvl w:val="0"/>
          <w:numId w:val="14"/>
        </w:numPr>
        <w:spacing w:line="360" w:lineRule="auto"/>
        <w:rPr>
          <w:rFonts w:ascii="Arial" w:hAnsi="Arial" w:cs="Arial"/>
        </w:rPr>
      </w:pPr>
      <w:r w:rsidRPr="007E4336">
        <w:rPr>
          <w:rFonts w:ascii="Arial" w:hAnsi="Arial" w:cs="Arial"/>
        </w:rPr>
        <w:t>The Great River Challenge will take place October 3 this year at the Northfield Mountain.  This is the 11</w:t>
      </w:r>
      <w:r w:rsidRPr="007E4336">
        <w:rPr>
          <w:rFonts w:ascii="Arial" w:hAnsi="Arial" w:cs="Arial"/>
          <w:vertAlign w:val="superscript"/>
        </w:rPr>
        <w:t>th</w:t>
      </w:r>
      <w:r w:rsidRPr="007E4336">
        <w:rPr>
          <w:rFonts w:ascii="Arial" w:hAnsi="Arial" w:cs="Arial"/>
        </w:rPr>
        <w:t xml:space="preserve"> year.  Unfortunately, we don’t see much traffic from the event, and I don’t think we have much to offer in town… </w:t>
      </w:r>
    </w:p>
    <w:p w14:paraId="2A65967D" w14:textId="77777777" w:rsidR="007E4336" w:rsidRPr="007E4336" w:rsidRDefault="007E4336" w:rsidP="007E4336">
      <w:pPr>
        <w:pStyle w:val="ListParagraph"/>
        <w:numPr>
          <w:ilvl w:val="0"/>
          <w:numId w:val="14"/>
        </w:numPr>
        <w:spacing w:line="360" w:lineRule="auto"/>
        <w:rPr>
          <w:rFonts w:ascii="Arial" w:hAnsi="Arial" w:cs="Arial"/>
        </w:rPr>
      </w:pPr>
      <w:r w:rsidRPr="007E4336">
        <w:rPr>
          <w:rFonts w:ascii="Arial" w:hAnsi="Arial" w:cs="Arial"/>
        </w:rPr>
        <w:t>Northfield Mountain is still in the relicensing process.  There are still many concerns as to what they are doing to mitigate damage to the river and the fish.  Several people and entities who are involved in this are not ready to sign off on the offers.  Ultimately, I believe folks would like to see them shut down.  I understand that the business doesn’t contribute to our electrical needs and may even drain it.  There are often articles in the newspaper as various filings come due.</w:t>
      </w:r>
    </w:p>
    <w:p w14:paraId="164B01B8" w14:textId="77777777" w:rsidR="007E4336" w:rsidRPr="007E4336" w:rsidRDefault="007E4336" w:rsidP="007E4336">
      <w:pPr>
        <w:pStyle w:val="ListParagraph"/>
        <w:numPr>
          <w:ilvl w:val="0"/>
          <w:numId w:val="14"/>
        </w:numPr>
        <w:spacing w:line="360" w:lineRule="auto"/>
        <w:rPr>
          <w:rFonts w:ascii="Arial" w:hAnsi="Arial" w:cs="Arial"/>
        </w:rPr>
      </w:pPr>
      <w:r w:rsidRPr="007E4336">
        <w:rPr>
          <w:rFonts w:ascii="Arial" w:hAnsi="Arial" w:cs="Arial"/>
        </w:rPr>
        <w:t xml:space="preserve">C.S. Lewis has great programs.  Mary and Scott Key are in charge.  Programs this summer include Four Tuesday mornings on the topic “C.S. Lewis on Faith and Culture: essays from </w:t>
      </w:r>
      <w:r w:rsidRPr="007E4336">
        <w:rPr>
          <w:rFonts w:ascii="Arial" w:hAnsi="Arial" w:cs="Arial"/>
          <w:i/>
          <w:iCs/>
        </w:rPr>
        <w:t>The Weight of Glory and Christian Reflections</w:t>
      </w:r>
      <w:r w:rsidRPr="007E4336">
        <w:rPr>
          <w:rFonts w:ascii="Arial" w:hAnsi="Arial" w:cs="Arial"/>
        </w:rPr>
        <w:t xml:space="preserve">, 10-noon, 7/7- 8/11, and “The Discarded Image: </w:t>
      </w:r>
      <w:r w:rsidRPr="007E4336">
        <w:rPr>
          <w:rFonts w:ascii="Arial" w:hAnsi="Arial" w:cs="Arial"/>
          <w:i/>
          <w:iCs/>
        </w:rPr>
        <w:t>An Introduction to Medieval and Renaissance Literature</w:t>
      </w:r>
      <w:r w:rsidRPr="007E4336">
        <w:rPr>
          <w:rFonts w:ascii="Arial" w:hAnsi="Arial" w:cs="Arial"/>
        </w:rPr>
        <w:t xml:space="preserve"> Tuesdays 7-9, 8/18-9/15.  They are free, and suggest a donation of $5 per session. </w:t>
      </w:r>
    </w:p>
    <w:p w14:paraId="568DAE2F" w14:textId="77777777" w:rsidR="007E4336" w:rsidRPr="007E4336" w:rsidRDefault="007E4336" w:rsidP="007E4336">
      <w:pPr>
        <w:pStyle w:val="ListParagraph"/>
        <w:numPr>
          <w:ilvl w:val="0"/>
          <w:numId w:val="14"/>
        </w:numPr>
        <w:spacing w:line="360" w:lineRule="auto"/>
        <w:rPr>
          <w:rFonts w:ascii="Arial" w:hAnsi="Arial" w:cs="Arial"/>
        </w:rPr>
      </w:pPr>
      <w:r w:rsidRPr="007E4336">
        <w:rPr>
          <w:rFonts w:ascii="Arial" w:hAnsi="Arial" w:cs="Arial"/>
        </w:rPr>
        <w:t>The Senior Center has a new director, Jennifer Reynolds.  Stop by to meet her.  The programs remain the same, and there’s lot going on.  Check out the newsletter for what’s happening.  You can read it on the Town Website.</w:t>
      </w:r>
    </w:p>
    <w:p w14:paraId="14601FB6" w14:textId="77777777" w:rsidR="007E4336" w:rsidRPr="007E4336" w:rsidRDefault="007E4336" w:rsidP="007E4336">
      <w:pPr>
        <w:pStyle w:val="ListParagraph"/>
        <w:numPr>
          <w:ilvl w:val="0"/>
          <w:numId w:val="14"/>
        </w:numPr>
        <w:spacing w:line="360" w:lineRule="auto"/>
        <w:rPr>
          <w:rFonts w:ascii="Arial" w:hAnsi="Arial" w:cs="Arial"/>
        </w:rPr>
      </w:pPr>
      <w:r w:rsidRPr="007E4336">
        <w:rPr>
          <w:rFonts w:ascii="Arial" w:hAnsi="Arial" w:cs="Arial"/>
        </w:rPr>
        <w:t>Business Park</w:t>
      </w:r>
    </w:p>
    <w:p w14:paraId="46AD4C67" w14:textId="77777777" w:rsidR="007E4336" w:rsidRPr="007E4336" w:rsidRDefault="007E4336" w:rsidP="007E4336">
      <w:pPr>
        <w:pStyle w:val="ListParagraph"/>
        <w:spacing w:line="360" w:lineRule="auto"/>
        <w:rPr>
          <w:rFonts w:ascii="Arial" w:hAnsi="Arial" w:cs="Arial"/>
        </w:rPr>
      </w:pPr>
      <w:r w:rsidRPr="007E4336">
        <w:rPr>
          <w:rFonts w:ascii="Arial" w:hAnsi="Arial" w:cs="Arial"/>
        </w:rPr>
        <w:t xml:space="preserve">I’ve heard nothing from the committee, so have no updates.  </w:t>
      </w:r>
    </w:p>
    <w:p w14:paraId="0158E99B" w14:textId="77777777" w:rsidR="007E4336" w:rsidRPr="007E4336" w:rsidRDefault="007E4336" w:rsidP="007E4336">
      <w:pPr>
        <w:pStyle w:val="ListParagraph"/>
        <w:spacing w:line="360" w:lineRule="auto"/>
        <w:rPr>
          <w:rFonts w:ascii="Arial" w:hAnsi="Arial" w:cs="Arial"/>
        </w:rPr>
      </w:pPr>
    </w:p>
    <w:p w14:paraId="4B069F26" w14:textId="77777777" w:rsidR="007E4336" w:rsidRPr="007E4336" w:rsidRDefault="007E4336" w:rsidP="007E4336">
      <w:pPr>
        <w:spacing w:line="360" w:lineRule="auto"/>
        <w:rPr>
          <w:rFonts w:ascii="Arial" w:hAnsi="Arial" w:cs="Arial"/>
          <w:b/>
        </w:rPr>
      </w:pPr>
      <w:r w:rsidRPr="007E4336">
        <w:rPr>
          <w:rFonts w:ascii="Arial" w:hAnsi="Arial" w:cs="Arial"/>
          <w:b/>
        </w:rPr>
        <w:t>Schell Bridge</w:t>
      </w:r>
    </w:p>
    <w:p w14:paraId="5814455A" w14:textId="77777777" w:rsidR="007E4336" w:rsidRPr="007E4336" w:rsidRDefault="007E4336" w:rsidP="007E4336">
      <w:pPr>
        <w:spacing w:line="360" w:lineRule="auto"/>
        <w:rPr>
          <w:rFonts w:ascii="Arial" w:hAnsi="Arial" w:cs="Arial"/>
        </w:rPr>
      </w:pPr>
      <w:r w:rsidRPr="007E4336">
        <w:rPr>
          <w:rFonts w:ascii="Arial" w:hAnsi="Arial" w:cs="Arial"/>
        </w:rPr>
        <w:t>Nothing is new with the Schell Bridge.  And just a reminder, it was voted by the Selectboard to name the bridge “Pauchaug -Schell Bridge Greenway”.  This is a nod to the heritage of the area and that it’s part of the Connecticut River Greenway State Park.</w:t>
      </w:r>
    </w:p>
    <w:p w14:paraId="1CB57D1E" w14:textId="77777777" w:rsidR="007E4336" w:rsidRPr="007E4336" w:rsidRDefault="007E4336" w:rsidP="007E4336">
      <w:pPr>
        <w:spacing w:line="360" w:lineRule="auto"/>
        <w:rPr>
          <w:rFonts w:ascii="Arial" w:hAnsi="Arial" w:cs="Arial"/>
          <w:b/>
          <w:bCs/>
        </w:rPr>
      </w:pPr>
      <w:r w:rsidRPr="007E4336">
        <w:rPr>
          <w:rFonts w:ascii="Arial" w:hAnsi="Arial" w:cs="Arial"/>
          <w:b/>
          <w:bCs/>
        </w:rPr>
        <w:t>Dickinson Library</w:t>
      </w:r>
    </w:p>
    <w:p w14:paraId="798D9F31" w14:textId="77777777" w:rsidR="007E4336" w:rsidRPr="007E4336" w:rsidRDefault="007E4336" w:rsidP="007E4336">
      <w:pPr>
        <w:spacing w:line="360" w:lineRule="auto"/>
        <w:rPr>
          <w:rFonts w:ascii="Arial" w:hAnsi="Arial" w:cs="Arial"/>
        </w:rPr>
      </w:pPr>
      <w:r w:rsidRPr="007E4336">
        <w:rPr>
          <w:rFonts w:ascii="Arial" w:hAnsi="Arial" w:cs="Arial"/>
        </w:rPr>
        <w:t>There are many wonderful programs at the library.  A newsletter goes out each month to let us know, and you can pick it up at the library as well.  Remember that there are also passes available for fun activities, as well as so many books!  Puzzle swaps continue, so you can always find something for a rainy day.</w:t>
      </w:r>
    </w:p>
    <w:p w14:paraId="49211CF3" w14:textId="77777777" w:rsidR="007E4336" w:rsidRPr="007E4336" w:rsidRDefault="007E4336" w:rsidP="007E4336">
      <w:pPr>
        <w:spacing w:line="360" w:lineRule="auto"/>
        <w:rPr>
          <w:rFonts w:ascii="Arial" w:hAnsi="Arial" w:cs="Arial"/>
          <w:b/>
          <w:bCs/>
        </w:rPr>
      </w:pPr>
      <w:r w:rsidRPr="007E4336">
        <w:rPr>
          <w:rFonts w:ascii="Arial" w:hAnsi="Arial" w:cs="Arial"/>
          <w:b/>
          <w:bCs/>
        </w:rPr>
        <w:t>Fiddlehead Gallery</w:t>
      </w:r>
    </w:p>
    <w:p w14:paraId="166083C0" w14:textId="77777777" w:rsidR="007E4336" w:rsidRPr="007E4336" w:rsidRDefault="007E4336" w:rsidP="007E4336">
      <w:pPr>
        <w:spacing w:line="360" w:lineRule="auto"/>
        <w:rPr>
          <w:rFonts w:ascii="Arial" w:hAnsi="Arial" w:cs="Arial"/>
        </w:rPr>
      </w:pPr>
      <w:r w:rsidRPr="007E4336">
        <w:rPr>
          <w:rFonts w:ascii="Arial" w:hAnsi="Arial" w:cs="Arial"/>
        </w:rPr>
        <w:t>The gallery has just moved to Bernardston, at 1 Brattleboro Road. It’s a bigger space and they are hopeful that folks will find their way across the river.  The website has information (</w:t>
      </w:r>
      <w:hyperlink r:id="rId12" w:history="1">
        <w:r w:rsidRPr="007E4336">
          <w:rPr>
            <w:rStyle w:val="Hyperlink"/>
            <w:rFonts w:ascii="Arial" w:hAnsi="Arial" w:cs="Arial"/>
          </w:rPr>
          <w:t>https://www.deerfieldvalleyart.org/</w:t>
        </w:r>
      </w:hyperlink>
      <w:r w:rsidRPr="007E4336">
        <w:rPr>
          <w:rFonts w:ascii="Arial" w:hAnsi="Arial" w:cs="Arial"/>
        </w:rPr>
        <w:t>) about their exhibits and programs. Check it out!</w:t>
      </w:r>
    </w:p>
    <w:p w14:paraId="0FAB1EB1" w14:textId="77777777" w:rsidR="007E4336" w:rsidRPr="007E4336" w:rsidRDefault="007E4336" w:rsidP="007E4336">
      <w:pPr>
        <w:spacing w:line="360" w:lineRule="auto"/>
        <w:rPr>
          <w:rFonts w:ascii="Arial" w:hAnsi="Arial" w:cs="Arial"/>
          <w:b/>
          <w:bCs/>
        </w:rPr>
      </w:pPr>
      <w:r w:rsidRPr="007E4336">
        <w:rPr>
          <w:rFonts w:ascii="Arial" w:hAnsi="Arial" w:cs="Arial"/>
          <w:b/>
          <w:bCs/>
        </w:rPr>
        <w:t>Town Government</w:t>
      </w:r>
    </w:p>
    <w:p w14:paraId="32C519C9" w14:textId="77777777" w:rsidR="007E4336" w:rsidRPr="007E4336" w:rsidRDefault="007E4336" w:rsidP="007E4336">
      <w:pPr>
        <w:spacing w:line="360" w:lineRule="auto"/>
        <w:rPr>
          <w:rFonts w:ascii="Arial" w:hAnsi="Arial" w:cs="Arial"/>
        </w:rPr>
      </w:pPr>
      <w:r w:rsidRPr="007E4336">
        <w:rPr>
          <w:rFonts w:ascii="Arial" w:hAnsi="Arial" w:cs="Arial"/>
        </w:rPr>
        <w:t xml:space="preserve">The Selectboard officers and members are:  Bee Jacque, chair, Bernie Boudreau, vice chair, Shane Duclos , clerk, David McCarthy and Dan Campbell are also on the board.  </w:t>
      </w:r>
    </w:p>
    <w:p w14:paraId="4E7AF14F" w14:textId="77777777" w:rsidR="007E4336" w:rsidRPr="007E4336" w:rsidRDefault="007E4336" w:rsidP="007E4336">
      <w:pPr>
        <w:spacing w:line="360" w:lineRule="auto"/>
        <w:rPr>
          <w:rFonts w:ascii="Arial" w:hAnsi="Arial" w:cs="Arial"/>
        </w:rPr>
      </w:pPr>
    </w:p>
    <w:p w14:paraId="5D8853DE" w14:textId="77777777" w:rsidR="007E4336" w:rsidRPr="007E4336" w:rsidRDefault="007E4336" w:rsidP="007E4336">
      <w:pPr>
        <w:spacing w:line="360" w:lineRule="auto"/>
        <w:rPr>
          <w:rFonts w:ascii="Arial" w:hAnsi="Arial" w:cs="Arial"/>
        </w:rPr>
      </w:pPr>
      <w:r w:rsidRPr="007E4336">
        <w:rPr>
          <w:rFonts w:ascii="Arial" w:hAnsi="Arial" w:cs="Arial"/>
        </w:rPr>
        <w:t xml:space="preserve">Skip gives periodic updates via Code Red.  You can sign up for that on the town website.  These have been storm warnings, road closers and the like.  It’s good to know what’s going on as you plan your travels.  Mike Quinn is filling his dad’s shoes at the Fire Dept and, is now solely in charge of the funeral home and the hardware store with lots of help from his family.  Do stop in and say hello.  </w:t>
      </w:r>
    </w:p>
    <w:p w14:paraId="52064244" w14:textId="77777777" w:rsidR="007E4336" w:rsidRPr="007E4336" w:rsidRDefault="007E4336" w:rsidP="007E4336">
      <w:pPr>
        <w:spacing w:line="360" w:lineRule="auto"/>
        <w:rPr>
          <w:rFonts w:ascii="Arial" w:hAnsi="Arial" w:cs="Arial"/>
        </w:rPr>
      </w:pPr>
    </w:p>
    <w:p w14:paraId="552903A4" w14:textId="77777777" w:rsidR="007E4336" w:rsidRPr="007E4336" w:rsidRDefault="007E4336" w:rsidP="007E4336">
      <w:pPr>
        <w:spacing w:line="360" w:lineRule="auto"/>
        <w:rPr>
          <w:rFonts w:ascii="Arial" w:hAnsi="Arial" w:cs="Arial"/>
        </w:rPr>
      </w:pPr>
      <w:r w:rsidRPr="007E4336">
        <w:rPr>
          <w:rFonts w:ascii="Arial" w:hAnsi="Arial" w:cs="Arial"/>
        </w:rPr>
        <w:t>The Police Dept have 5 full time officers, including the Chief and 3 part-time officers who you will find out on patrol, including the chief.  We now have a detective on the force, Curtis Weaver and our Sargent is Oleg Cobileanschi, promoted this past year.  The state police are still available during the night for routine calls.  Our officers are on-call during the night, for difficult calls, and they work together.  The department is involved in many programs and are well known to our youth through various programs.  The chief is running for Sherrif, and promised me he’d still be in touch with Northfield.</w:t>
      </w:r>
    </w:p>
    <w:p w14:paraId="217D9BB9" w14:textId="77777777" w:rsidR="007E4336" w:rsidRDefault="007E4336" w:rsidP="007E4336">
      <w:pPr>
        <w:spacing w:line="360" w:lineRule="auto"/>
        <w:rPr>
          <w:rFonts w:ascii="Arial" w:hAnsi="Arial" w:cs="Arial"/>
        </w:rPr>
      </w:pPr>
    </w:p>
    <w:p w14:paraId="6ACBC652" w14:textId="77777777" w:rsidR="007E4336" w:rsidRPr="007E4336" w:rsidRDefault="007E4336" w:rsidP="007E4336">
      <w:pPr>
        <w:spacing w:line="360" w:lineRule="auto"/>
        <w:rPr>
          <w:rFonts w:ascii="Arial" w:hAnsi="Arial" w:cs="Arial"/>
        </w:rPr>
      </w:pPr>
      <w:r w:rsidRPr="007E4336">
        <w:rPr>
          <w:rFonts w:ascii="Arial" w:hAnsi="Arial" w:cs="Arial"/>
        </w:rPr>
        <w:lastRenderedPageBreak/>
        <w:t>EMS, with Matt Wolkenbreit, at the helm, purchased the land they now sit on plus the house next door which tragically burned last year.  They’re working with an architect to create a building to house all the ambulances, have meeting space, living space and showering and laundry.  EMS has 24-hour service, made much easier with the trailer they installed last year so the overnight crew can rest comfortably and be available when needed.  The new structure will be even better and serve many more needs.</w:t>
      </w:r>
    </w:p>
    <w:p w14:paraId="268427E2" w14:textId="77777777" w:rsidR="007E4336" w:rsidRPr="007E4336" w:rsidRDefault="007E4336" w:rsidP="007E4336">
      <w:pPr>
        <w:spacing w:line="360" w:lineRule="auto"/>
        <w:rPr>
          <w:rFonts w:ascii="Arial" w:hAnsi="Arial" w:cs="Arial"/>
        </w:rPr>
      </w:pPr>
      <w:r w:rsidRPr="007E4336">
        <w:rPr>
          <w:rFonts w:ascii="Arial" w:hAnsi="Arial" w:cs="Arial"/>
        </w:rPr>
        <w:t>Still no gas station…</w:t>
      </w:r>
    </w:p>
    <w:p w14:paraId="36FAD8C0" w14:textId="77777777" w:rsidR="007E4336" w:rsidRPr="007E4336" w:rsidRDefault="007E4336" w:rsidP="007E4336">
      <w:pPr>
        <w:spacing w:line="360" w:lineRule="auto"/>
        <w:rPr>
          <w:rFonts w:ascii="Arial" w:hAnsi="Arial" w:cs="Arial"/>
        </w:rPr>
      </w:pPr>
    </w:p>
    <w:p w14:paraId="505A1ACF" w14:textId="77777777" w:rsidR="007E4336" w:rsidRPr="007E4336" w:rsidRDefault="007E4336" w:rsidP="007E4336">
      <w:pPr>
        <w:spacing w:line="360" w:lineRule="auto"/>
        <w:rPr>
          <w:rFonts w:ascii="Arial" w:hAnsi="Arial" w:cs="Arial"/>
        </w:rPr>
      </w:pPr>
      <w:r w:rsidRPr="007E4336">
        <w:rPr>
          <w:rFonts w:ascii="Arial" w:hAnsi="Arial" w:cs="Arial"/>
        </w:rPr>
        <w:t>I am sorry to not be here this morning.  My daughter asked me months ago to keep track of the boys while they attend and present at a conference down at UMass.  I will be back tonight.  My grands are now 6.5 and 4.5, 22 months, 21 months and one due in late August/early September.  I have pictures… They continue to be a source of joy.  You’ll find me most days, when I’m home, either working in the yard or continuing the indoor re-decorating that moves much more slowly than I’d like, or collapsed after a wonderful day with my grands...   I look forward to seeing all of you tonight.</w:t>
      </w:r>
    </w:p>
    <w:p w14:paraId="2BC367F8" w14:textId="77777777" w:rsidR="007E4336" w:rsidRPr="007E4336" w:rsidRDefault="007E4336" w:rsidP="007E4336">
      <w:pPr>
        <w:spacing w:before="240" w:line="360" w:lineRule="auto"/>
        <w:rPr>
          <w:rFonts w:ascii="Arial" w:hAnsi="Arial" w:cs="Arial"/>
        </w:rPr>
      </w:pPr>
      <w:r w:rsidRPr="007E4336">
        <w:rPr>
          <w:rFonts w:ascii="Arial" w:hAnsi="Arial" w:cs="Arial"/>
        </w:rPr>
        <w:t xml:space="preserve">Thank you for asking me to continue as your town liaison.  I look forward to seeing you every year.    </w:t>
      </w:r>
    </w:p>
    <w:p w14:paraId="23E665F1" w14:textId="63568CA7" w:rsidR="00BA2C07" w:rsidRDefault="007E4336" w:rsidP="00213479">
      <w:pPr>
        <w:spacing w:before="240" w:line="360" w:lineRule="auto"/>
        <w:rPr>
          <w:rFonts w:ascii="Arial" w:hAnsi="Arial" w:cs="Arial"/>
        </w:rPr>
      </w:pPr>
      <w:r w:rsidRPr="007E4336">
        <w:rPr>
          <w:rFonts w:ascii="Arial" w:hAnsi="Arial" w:cs="Arial"/>
        </w:rPr>
        <w:t>Heather Tower</w:t>
      </w:r>
    </w:p>
    <w:p w14:paraId="465A903D" w14:textId="77777777" w:rsidR="00674AA5" w:rsidRPr="00674AA5" w:rsidRDefault="00DF559A" w:rsidP="00674AA5">
      <w:pPr>
        <w:jc w:val="center"/>
        <w:rPr>
          <w:rFonts w:ascii="Arial" w:eastAsia="Calibri-Bold" w:hAnsi="Arial" w:cs="Arial"/>
          <w:b/>
          <w:bCs/>
          <w:color w:val="000000"/>
        </w:rPr>
      </w:pPr>
      <w:r>
        <w:rPr>
          <w:rFonts w:ascii="Arial" w:hAnsi="Arial" w:cs="Arial"/>
        </w:rPr>
        <w:br w:type="page"/>
      </w:r>
      <w:r w:rsidR="00674AA5" w:rsidRPr="00674AA5">
        <w:rPr>
          <w:rFonts w:ascii="Arial" w:eastAsia="Calibri-Bold" w:hAnsi="Arial" w:cs="Arial"/>
          <w:b/>
          <w:bCs/>
          <w:color w:val="000000"/>
        </w:rPr>
        <w:lastRenderedPageBreak/>
        <w:t>Road Report</w:t>
      </w:r>
    </w:p>
    <w:p w14:paraId="7BE849EE" w14:textId="1B5C61A2" w:rsidR="008F0397" w:rsidRPr="00674AA5" w:rsidRDefault="008F0397" w:rsidP="00674AA5">
      <w:pPr>
        <w:jc w:val="center"/>
        <w:rPr>
          <w:rFonts w:ascii="Arial" w:eastAsia="Calibri-Bold" w:hAnsi="Arial" w:cs="Arial"/>
          <w:b/>
          <w:bCs/>
          <w:color w:val="000000"/>
        </w:rPr>
      </w:pPr>
      <w:r w:rsidRPr="00674AA5">
        <w:rPr>
          <w:rFonts w:ascii="Arial" w:eastAsia="Calibri-Bold" w:hAnsi="Arial" w:cs="Arial"/>
          <w:b/>
          <w:bCs/>
          <w:color w:val="000000"/>
        </w:rPr>
        <w:t>August 1st., 2026</w:t>
      </w:r>
    </w:p>
    <w:p w14:paraId="19691D3C" w14:textId="77777777" w:rsidR="008F0397" w:rsidRPr="00674AA5" w:rsidRDefault="008F0397" w:rsidP="00674AA5">
      <w:pPr>
        <w:jc w:val="center"/>
        <w:rPr>
          <w:rFonts w:ascii="Arial" w:hAnsi="Arial" w:cs="Arial"/>
        </w:rPr>
      </w:pPr>
      <w:r w:rsidRPr="00674AA5">
        <w:rPr>
          <w:rFonts w:ascii="Arial" w:eastAsia="Calibri-Bold" w:hAnsi="Arial" w:cs="Arial"/>
          <w:b/>
          <w:bCs/>
          <w:color w:val="000000"/>
        </w:rPr>
        <w:t>Rustic Ridge Annual Meeting</w:t>
      </w:r>
    </w:p>
    <w:p w14:paraId="5BCA9A1E" w14:textId="77777777" w:rsidR="008F0397" w:rsidRDefault="008F0397" w:rsidP="008F0397">
      <w:pPr>
        <w:rPr>
          <w:rFonts w:ascii="Arial" w:hAnsi="Arial" w:cs="Arial"/>
        </w:rPr>
      </w:pPr>
    </w:p>
    <w:p w14:paraId="22AE6760" w14:textId="77777777" w:rsidR="00674AA5" w:rsidRPr="00674AA5" w:rsidRDefault="00674AA5" w:rsidP="008F0397">
      <w:pPr>
        <w:rPr>
          <w:rFonts w:ascii="Arial" w:hAnsi="Arial" w:cs="Arial"/>
        </w:rPr>
      </w:pPr>
    </w:p>
    <w:p w14:paraId="068751EF" w14:textId="77777777" w:rsidR="008F0397" w:rsidRPr="00674AA5" w:rsidRDefault="008F0397" w:rsidP="008F0397">
      <w:pPr>
        <w:rPr>
          <w:rFonts w:ascii="Arial" w:eastAsia="ArialMT" w:hAnsi="Arial" w:cs="Arial"/>
          <w:b/>
          <w:bCs/>
          <w:color w:val="000000"/>
          <w:u w:val="single"/>
        </w:rPr>
      </w:pPr>
      <w:r w:rsidRPr="00674AA5">
        <w:rPr>
          <w:rFonts w:ascii="Arial" w:eastAsia="ArialMT" w:hAnsi="Arial" w:cs="Arial"/>
          <w:b/>
          <w:bCs/>
          <w:color w:val="000000"/>
          <w:u w:val="single"/>
        </w:rPr>
        <w:t>2025/26 work</w:t>
      </w:r>
    </w:p>
    <w:p w14:paraId="105EF9EC" w14:textId="77777777" w:rsidR="008F0397" w:rsidRPr="00674AA5" w:rsidRDefault="008F0397" w:rsidP="008F0397">
      <w:pPr>
        <w:rPr>
          <w:rFonts w:ascii="Arial" w:hAnsi="Arial" w:cs="Arial"/>
        </w:rPr>
      </w:pPr>
    </w:p>
    <w:p w14:paraId="26A679C6"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The Meadows were filled and graded</w:t>
      </w:r>
    </w:p>
    <w:p w14:paraId="4E4B216C" w14:textId="04F42A3B" w:rsidR="008F0397" w:rsidRPr="00674AA5" w:rsidRDefault="008F0397" w:rsidP="008F0397">
      <w:pPr>
        <w:rPr>
          <w:rFonts w:ascii="Arial" w:eastAsia="ArialMT" w:hAnsi="Arial" w:cs="Arial"/>
          <w:color w:val="000000"/>
        </w:rPr>
      </w:pPr>
      <w:r w:rsidRPr="00674AA5">
        <w:rPr>
          <w:rFonts w:ascii="Arial" w:eastAsia="ArialMT" w:hAnsi="Arial" w:cs="Arial"/>
          <w:color w:val="000000"/>
        </w:rPr>
        <w:t>Rebar posts were installed along Ledge way for a visual to delineate the deep drainage on edge.</w:t>
      </w:r>
      <w:r w:rsidR="00674AA5">
        <w:rPr>
          <w:rFonts w:ascii="Arial" w:eastAsia="ArialMT" w:hAnsi="Arial" w:cs="Arial"/>
          <w:color w:val="000000"/>
        </w:rPr>
        <w:t xml:space="preserve"> </w:t>
      </w:r>
      <w:r w:rsidRPr="00674AA5">
        <w:rPr>
          <w:rFonts w:ascii="Arial" w:eastAsia="ArialMT" w:hAnsi="Arial" w:cs="Arial"/>
          <w:color w:val="000000"/>
        </w:rPr>
        <w:t>( One was bent somehow. Will be replaced and reflective material added.)</w:t>
      </w:r>
    </w:p>
    <w:p w14:paraId="334E08FF" w14:textId="77777777" w:rsidR="008F0397" w:rsidRPr="00674AA5" w:rsidRDefault="008F0397" w:rsidP="008F0397">
      <w:pPr>
        <w:rPr>
          <w:rFonts w:ascii="Arial" w:hAnsi="Arial" w:cs="Arial"/>
        </w:rPr>
      </w:pPr>
    </w:p>
    <w:p w14:paraId="53BBF388" w14:textId="77777777" w:rsidR="008F0397" w:rsidRPr="00674AA5" w:rsidRDefault="008F0397" w:rsidP="008F0397">
      <w:pPr>
        <w:rPr>
          <w:rFonts w:ascii="Arial" w:eastAsia="ArialMT" w:hAnsi="Arial" w:cs="Arial"/>
          <w:b/>
          <w:bCs/>
          <w:color w:val="000000"/>
          <w:u w:val="single"/>
        </w:rPr>
      </w:pPr>
      <w:r w:rsidRPr="00674AA5">
        <w:rPr>
          <w:rFonts w:ascii="Arial" w:eastAsia="ArialMT" w:hAnsi="Arial" w:cs="Arial"/>
          <w:b/>
          <w:bCs/>
          <w:color w:val="000000"/>
          <w:u w:val="single"/>
        </w:rPr>
        <w:t>2026/27</w:t>
      </w:r>
    </w:p>
    <w:p w14:paraId="6C7A7A86" w14:textId="77777777" w:rsidR="008F0397" w:rsidRPr="00674AA5" w:rsidRDefault="008F0397" w:rsidP="008F0397">
      <w:pPr>
        <w:rPr>
          <w:rFonts w:ascii="Arial" w:hAnsi="Arial" w:cs="Arial"/>
        </w:rPr>
      </w:pPr>
    </w:p>
    <w:p w14:paraId="31BB69E1"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We walked the roads earlier and did not see any immediate need for paving</w:t>
      </w:r>
    </w:p>
    <w:p w14:paraId="7DD9B8AC" w14:textId="77777777" w:rsidR="008F0397" w:rsidRPr="00674AA5" w:rsidRDefault="008F0397" w:rsidP="008F0397">
      <w:pPr>
        <w:rPr>
          <w:rFonts w:ascii="Arial" w:hAnsi="Arial" w:cs="Arial"/>
        </w:rPr>
      </w:pPr>
    </w:p>
    <w:p w14:paraId="248E99D1"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As last year we are going to focus on roadside clearing and drainage.</w:t>
      </w:r>
    </w:p>
    <w:p w14:paraId="0DAFC02B"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Drainage being primarily along upper sides of Cliff Road, Heath Lane &amp; Spring Lane and off course Ledge Way.</w:t>
      </w:r>
    </w:p>
    <w:p w14:paraId="2A6BF1E9" w14:textId="77777777" w:rsidR="008F0397" w:rsidRPr="00674AA5" w:rsidRDefault="008F0397" w:rsidP="008F0397">
      <w:pPr>
        <w:rPr>
          <w:rFonts w:ascii="Arial" w:hAnsi="Arial" w:cs="Arial"/>
        </w:rPr>
      </w:pPr>
    </w:p>
    <w:p w14:paraId="0A2C4BA5"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Edge trimming will be throughout.</w:t>
      </w:r>
    </w:p>
    <w:p w14:paraId="605E9DCE"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We are going to attempt a simpler approach as much as is possible. Using people power and hand power tools whenever possible. And we hope to work with the abutters when possible.</w:t>
      </w:r>
    </w:p>
    <w:p w14:paraId="28D8CFC3" w14:textId="77777777" w:rsidR="008F0397" w:rsidRPr="00674AA5" w:rsidRDefault="008F0397" w:rsidP="008F0397">
      <w:pPr>
        <w:rPr>
          <w:rFonts w:ascii="Arial" w:hAnsi="Arial" w:cs="Arial"/>
        </w:rPr>
      </w:pPr>
    </w:p>
    <w:p w14:paraId="20A74335"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As an aside I would like to thank Lucy and a 120 year old plot plan for ascertaining the associations right of ways along the existing roadways.</w:t>
      </w:r>
    </w:p>
    <w:p w14:paraId="4BCA1A26"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On the earlier two roads (West and East Lanes) the total width is only 15 feet or 7.5 feet on each side from the center of the roadway.</w:t>
      </w:r>
    </w:p>
    <w:p w14:paraId="235A121A"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On the balance of roads it is 25 foot or 12.5 feet on each side of the existing roadway.</w:t>
      </w:r>
    </w:p>
    <w:p w14:paraId="5175314E" w14:textId="77777777" w:rsidR="008F0397" w:rsidRPr="00674AA5" w:rsidRDefault="008F0397" w:rsidP="008F0397">
      <w:pPr>
        <w:rPr>
          <w:rFonts w:ascii="Arial" w:hAnsi="Arial" w:cs="Arial"/>
        </w:rPr>
      </w:pPr>
    </w:p>
    <w:p w14:paraId="17F17094"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It is nice to know this, so we are not infringing onto the abutters property. If anyone feels there are things within that right of way that they do not want removed please let us know.</w:t>
      </w:r>
    </w:p>
    <w:p w14:paraId="24789F2E"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Another Aside: The garage at our old cottage on Pine Road is about two feet into the right of way.</w:t>
      </w:r>
    </w:p>
    <w:p w14:paraId="427F7124" w14:textId="77777777" w:rsidR="008F0397" w:rsidRPr="00674AA5" w:rsidRDefault="008F0397" w:rsidP="008F0397">
      <w:pPr>
        <w:rPr>
          <w:rFonts w:ascii="Arial" w:hAnsi="Arial" w:cs="Arial"/>
        </w:rPr>
      </w:pPr>
    </w:p>
    <w:p w14:paraId="2E244C38"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Ed Shearer will be one of the able bodied folks working mostly in the drainage situations.</w:t>
      </w:r>
    </w:p>
    <w:p w14:paraId="418CC787"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We are hoping to find a couple of other folks and even an abutter or two that might add to the trimming crew.</w:t>
      </w:r>
    </w:p>
    <w:p w14:paraId="50CF4EF3" w14:textId="77777777" w:rsidR="008F0397" w:rsidRPr="00674AA5" w:rsidRDefault="008F0397" w:rsidP="008F0397">
      <w:pPr>
        <w:rPr>
          <w:rFonts w:ascii="Arial" w:hAnsi="Arial" w:cs="Arial"/>
        </w:rPr>
      </w:pPr>
    </w:p>
    <w:p w14:paraId="3C149000"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There are a couple of specialized projects we will be working on.</w:t>
      </w:r>
    </w:p>
    <w:p w14:paraId="7BE53407" w14:textId="77777777" w:rsidR="008F0397" w:rsidRPr="00674AA5" w:rsidRDefault="008F0397" w:rsidP="008F0397">
      <w:pPr>
        <w:numPr>
          <w:ilvl w:val="0"/>
          <w:numId w:val="16"/>
        </w:numPr>
        <w:tabs>
          <w:tab w:val="left" w:pos="315"/>
        </w:tabs>
        <w:suppressAutoHyphens/>
        <w:rPr>
          <w:rFonts w:ascii="Arial" w:eastAsia="ArialMT" w:hAnsi="Arial" w:cs="Arial"/>
          <w:color w:val="000000"/>
        </w:rPr>
      </w:pPr>
      <w:r w:rsidRPr="00674AA5">
        <w:rPr>
          <w:rFonts w:ascii="Arial" w:eastAsia="ArialMT" w:hAnsi="Arial" w:cs="Arial"/>
          <w:color w:val="000000"/>
        </w:rPr>
        <w:t>As part of the drainage a culvert is needed in one spot, so we will be working with the abutter on that project.</w:t>
      </w:r>
    </w:p>
    <w:p w14:paraId="2309DD31" w14:textId="77777777" w:rsidR="008F0397" w:rsidRPr="00674AA5" w:rsidRDefault="008F0397" w:rsidP="008F0397">
      <w:pPr>
        <w:numPr>
          <w:ilvl w:val="0"/>
          <w:numId w:val="16"/>
        </w:numPr>
        <w:tabs>
          <w:tab w:val="left" w:pos="315"/>
        </w:tabs>
        <w:suppressAutoHyphens/>
        <w:rPr>
          <w:rFonts w:ascii="Arial" w:eastAsia="ArialMT" w:hAnsi="Arial" w:cs="Arial"/>
          <w:color w:val="000000"/>
        </w:rPr>
      </w:pPr>
      <w:r w:rsidRPr="00674AA5">
        <w:rPr>
          <w:rFonts w:ascii="Arial" w:eastAsia="ArialMT" w:hAnsi="Arial" w:cs="Arial"/>
          <w:color w:val="000000"/>
        </w:rPr>
        <w:t xml:space="preserve">Adding some large (2 inch or so) stone Rip/Rap along sensitive areas on the Ledge Way drainage  </w:t>
      </w:r>
    </w:p>
    <w:p w14:paraId="4C7762F6" w14:textId="77777777" w:rsidR="008F0397" w:rsidRPr="00674AA5" w:rsidRDefault="008F0397" w:rsidP="008F0397">
      <w:pPr>
        <w:rPr>
          <w:rFonts w:ascii="Arial" w:hAnsi="Arial" w:cs="Arial"/>
        </w:rPr>
      </w:pPr>
    </w:p>
    <w:p w14:paraId="1B1C601F"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We are keeping an eye on the under the road coverts and hoping they can be cleaned as part of the edge trimming.</w:t>
      </w:r>
    </w:p>
    <w:p w14:paraId="2AA03631" w14:textId="77777777" w:rsidR="008F0397" w:rsidRPr="00674AA5" w:rsidRDefault="008F0397" w:rsidP="008F0397">
      <w:pPr>
        <w:rPr>
          <w:rFonts w:ascii="Arial" w:hAnsi="Arial" w:cs="Arial"/>
        </w:rPr>
      </w:pPr>
    </w:p>
    <w:p w14:paraId="5F4BC0BA"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lastRenderedPageBreak/>
        <w:t>Also:</w:t>
      </w:r>
    </w:p>
    <w:p w14:paraId="782D91FC"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1.The West Lane Roots are still there, but the road is still passable so that shall stay as is.</w:t>
      </w:r>
    </w:p>
    <w:p w14:paraId="07465867"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2. Paving wise there is a seldom used section of Road (At the end of Heath Lane and a small section of adjoining Spring Lane) that is breaking up, but is still passable</w:t>
      </w:r>
    </w:p>
    <w:p w14:paraId="30BA119B"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3. There is also a section of road that is wearing down from plowing mostly at the intersection of Mountain Road, Oak Terrace and the Fire Road. Should be leveled out with gravel or other such material. We will try and talk with the folks that have this portion of the road plowed.</w:t>
      </w:r>
    </w:p>
    <w:p w14:paraId="6D4224E6" w14:textId="77777777" w:rsidR="008F0397" w:rsidRPr="00674AA5" w:rsidRDefault="008F0397" w:rsidP="008F0397">
      <w:pPr>
        <w:rPr>
          <w:rFonts w:ascii="Arial" w:hAnsi="Arial" w:cs="Arial"/>
        </w:rPr>
      </w:pPr>
    </w:p>
    <w:p w14:paraId="1D8E713C"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 xml:space="preserve">As always if you have a situation that needs our attention please contact us. </w:t>
      </w:r>
    </w:p>
    <w:p w14:paraId="7C9AD100" w14:textId="77777777" w:rsidR="008F0397" w:rsidRPr="00674AA5" w:rsidRDefault="008F0397" w:rsidP="008F0397">
      <w:pPr>
        <w:rPr>
          <w:rFonts w:ascii="Arial" w:hAnsi="Arial" w:cs="Arial"/>
        </w:rPr>
      </w:pPr>
    </w:p>
    <w:p w14:paraId="5A50F4C5" w14:textId="77777777" w:rsidR="008F0397" w:rsidRPr="00674AA5" w:rsidRDefault="008F0397" w:rsidP="008F0397">
      <w:pPr>
        <w:rPr>
          <w:rFonts w:ascii="Arial" w:eastAsia="ArialMT" w:hAnsi="Arial" w:cs="Arial"/>
          <w:color w:val="000000"/>
        </w:rPr>
      </w:pPr>
      <w:r w:rsidRPr="00674AA5">
        <w:rPr>
          <w:rFonts w:ascii="Arial" w:eastAsia="ArialMT" w:hAnsi="Arial" w:cs="Arial"/>
          <w:color w:val="000000"/>
        </w:rPr>
        <w:t>Respectfully submitted,</w:t>
      </w:r>
    </w:p>
    <w:p w14:paraId="6ECB087F" w14:textId="77777777" w:rsidR="008F0397" w:rsidRPr="00674AA5" w:rsidRDefault="008F0397" w:rsidP="008F0397">
      <w:pPr>
        <w:rPr>
          <w:rFonts w:ascii="Arial" w:hAnsi="Arial" w:cs="Arial"/>
        </w:rPr>
      </w:pPr>
      <w:r w:rsidRPr="00674AA5">
        <w:rPr>
          <w:rFonts w:ascii="Arial" w:eastAsia="ArialMT" w:hAnsi="Arial" w:cs="Arial"/>
          <w:color w:val="000000"/>
        </w:rPr>
        <w:t>Phil Sherburne and Lindsey Lack</w:t>
      </w:r>
    </w:p>
    <w:p w14:paraId="7E11F5A8" w14:textId="77777777" w:rsidR="008F0397" w:rsidRPr="00674AA5" w:rsidRDefault="008F0397" w:rsidP="008F0397">
      <w:pPr>
        <w:rPr>
          <w:rFonts w:ascii="Arial" w:hAnsi="Arial" w:cs="Arial"/>
        </w:rPr>
      </w:pPr>
    </w:p>
    <w:p w14:paraId="3E923380" w14:textId="1A9AF979" w:rsidR="00FA7C3F" w:rsidRDefault="00FA7C3F">
      <w:pPr>
        <w:rPr>
          <w:rFonts w:ascii="Arial" w:hAnsi="Arial" w:cs="Arial"/>
        </w:rPr>
      </w:pPr>
      <w:r>
        <w:rPr>
          <w:rFonts w:ascii="Arial" w:hAnsi="Arial" w:cs="Arial"/>
        </w:rPr>
        <w:br w:type="page"/>
      </w:r>
    </w:p>
    <w:p w14:paraId="7C5D6B19" w14:textId="77777777" w:rsidR="0041181B" w:rsidRPr="0041181B" w:rsidRDefault="0041181B" w:rsidP="0041181B">
      <w:pPr>
        <w:jc w:val="center"/>
        <w:rPr>
          <w:rFonts w:ascii="Arial" w:hAnsi="Arial" w:cs="Arial"/>
          <w:b/>
          <w:bCs/>
        </w:rPr>
      </w:pPr>
      <w:r w:rsidRPr="0041181B">
        <w:rPr>
          <w:rFonts w:ascii="Arial" w:hAnsi="Arial" w:cs="Arial"/>
          <w:b/>
          <w:bCs/>
        </w:rPr>
        <w:lastRenderedPageBreak/>
        <w:t>Treasurer’s Report</w:t>
      </w:r>
    </w:p>
    <w:p w14:paraId="26E2978B" w14:textId="77777777" w:rsidR="0041181B" w:rsidRPr="0041181B" w:rsidRDefault="0041181B" w:rsidP="0041181B">
      <w:pPr>
        <w:jc w:val="center"/>
        <w:rPr>
          <w:rFonts w:ascii="Arial" w:hAnsi="Arial" w:cs="Arial"/>
        </w:rPr>
      </w:pPr>
      <w:r w:rsidRPr="0041181B">
        <w:rPr>
          <w:rFonts w:ascii="Arial" w:hAnsi="Arial" w:cs="Arial"/>
        </w:rPr>
        <w:t>Rustic Ridge Association Annual Meeting</w:t>
      </w:r>
    </w:p>
    <w:p w14:paraId="5DDC73E7" w14:textId="77777777" w:rsidR="0041181B" w:rsidRPr="0041181B" w:rsidRDefault="0041181B" w:rsidP="0041181B">
      <w:pPr>
        <w:jc w:val="center"/>
        <w:rPr>
          <w:rFonts w:ascii="Arial" w:hAnsi="Arial" w:cs="Arial"/>
        </w:rPr>
      </w:pPr>
      <w:r w:rsidRPr="0041181B">
        <w:rPr>
          <w:rFonts w:ascii="Arial" w:hAnsi="Arial" w:cs="Arial"/>
        </w:rPr>
        <w:t>August 1, 2026</w:t>
      </w:r>
    </w:p>
    <w:p w14:paraId="6D575EE6" w14:textId="77777777" w:rsidR="0041181B" w:rsidRPr="0041181B" w:rsidRDefault="0041181B" w:rsidP="0041181B">
      <w:pPr>
        <w:rPr>
          <w:rFonts w:ascii="Arial" w:hAnsi="Arial" w:cs="Arial"/>
        </w:rPr>
      </w:pPr>
    </w:p>
    <w:p w14:paraId="4BE092AB" w14:textId="77777777" w:rsidR="0041181B" w:rsidRPr="0041181B" w:rsidRDefault="0041181B" w:rsidP="0041181B">
      <w:pPr>
        <w:rPr>
          <w:rFonts w:ascii="Arial" w:hAnsi="Arial" w:cs="Arial"/>
        </w:rPr>
      </w:pPr>
      <w:r w:rsidRPr="0041181B">
        <w:rPr>
          <w:rFonts w:ascii="Arial" w:hAnsi="Arial" w:cs="Arial"/>
        </w:rPr>
        <w:t xml:space="preserve">Good morning!  </w:t>
      </w:r>
    </w:p>
    <w:p w14:paraId="0167805E" w14:textId="77777777" w:rsidR="0041181B" w:rsidRPr="0041181B" w:rsidRDefault="0041181B" w:rsidP="0041181B">
      <w:pPr>
        <w:rPr>
          <w:rFonts w:ascii="Arial" w:hAnsi="Arial" w:cs="Arial"/>
        </w:rPr>
      </w:pPr>
    </w:p>
    <w:p w14:paraId="7AB44C3E" w14:textId="77777777" w:rsidR="0041181B" w:rsidRPr="0041181B" w:rsidRDefault="0041181B" w:rsidP="0041181B">
      <w:pPr>
        <w:rPr>
          <w:rFonts w:ascii="Arial" w:hAnsi="Arial" w:cs="Arial"/>
        </w:rPr>
      </w:pPr>
      <w:r w:rsidRPr="0041181B">
        <w:rPr>
          <w:rFonts w:ascii="Arial" w:hAnsi="Arial" w:cs="Arial"/>
        </w:rPr>
        <w:t>It will be helpful to look at the budget handout for the first part of this report</w:t>
      </w:r>
    </w:p>
    <w:p w14:paraId="71DDEC45" w14:textId="77777777" w:rsidR="0041181B" w:rsidRPr="0041181B" w:rsidRDefault="0041181B" w:rsidP="0041181B">
      <w:pPr>
        <w:rPr>
          <w:rFonts w:ascii="Arial" w:hAnsi="Arial" w:cs="Arial"/>
        </w:rPr>
      </w:pPr>
    </w:p>
    <w:p w14:paraId="69BE0149" w14:textId="77777777" w:rsidR="0041181B" w:rsidRPr="0041181B" w:rsidRDefault="0041181B" w:rsidP="0041181B">
      <w:pPr>
        <w:rPr>
          <w:rFonts w:ascii="Arial" w:hAnsi="Arial" w:cs="Arial"/>
        </w:rPr>
      </w:pPr>
      <w:r w:rsidRPr="0041181B">
        <w:rPr>
          <w:rFonts w:ascii="Arial" w:hAnsi="Arial" w:cs="Arial"/>
        </w:rPr>
        <w:t>Our current total cash balance at Greenfield Cooperative Bank is $30,746.</w:t>
      </w:r>
    </w:p>
    <w:p w14:paraId="39442EDA" w14:textId="77777777" w:rsidR="0041181B" w:rsidRPr="0041181B" w:rsidRDefault="0041181B" w:rsidP="0041181B">
      <w:pPr>
        <w:rPr>
          <w:rFonts w:ascii="Arial" w:hAnsi="Arial" w:cs="Arial"/>
        </w:rPr>
      </w:pPr>
    </w:p>
    <w:p w14:paraId="07C6392A" w14:textId="77777777" w:rsidR="0041181B" w:rsidRPr="0041181B" w:rsidRDefault="0041181B" w:rsidP="0041181B">
      <w:pPr>
        <w:rPr>
          <w:rFonts w:ascii="Arial" w:hAnsi="Arial" w:cs="Arial"/>
        </w:rPr>
      </w:pPr>
      <w:r w:rsidRPr="0041181B">
        <w:rPr>
          <w:rFonts w:ascii="Arial" w:hAnsi="Arial" w:cs="Arial"/>
        </w:rPr>
        <w:t>We began the year last August 1 with a balance of $26,501 – the number at the top of the middle column of budget handout.  Today we have $4,245 more cash than our starting cash a year ago.</w:t>
      </w:r>
    </w:p>
    <w:p w14:paraId="5A8BBD2C" w14:textId="77777777" w:rsidR="0041181B" w:rsidRPr="0041181B" w:rsidRDefault="0041181B" w:rsidP="0041181B">
      <w:pPr>
        <w:rPr>
          <w:rFonts w:ascii="Arial" w:hAnsi="Arial" w:cs="Arial"/>
        </w:rPr>
      </w:pPr>
    </w:p>
    <w:p w14:paraId="3DE534AD" w14:textId="77777777" w:rsidR="0041181B" w:rsidRPr="0041181B" w:rsidRDefault="0041181B" w:rsidP="0041181B">
      <w:pPr>
        <w:rPr>
          <w:rFonts w:ascii="Arial" w:hAnsi="Arial" w:cs="Arial"/>
        </w:rPr>
      </w:pPr>
      <w:r w:rsidRPr="0041181B">
        <w:rPr>
          <w:rFonts w:ascii="Arial" w:hAnsi="Arial" w:cs="Arial"/>
        </w:rPr>
        <w:t xml:space="preserve">Continuing with the year ending yesterday - the middle column - we had total revenues of $15,052 comprised of </w:t>
      </w:r>
    </w:p>
    <w:p w14:paraId="1D2295B6" w14:textId="77777777" w:rsidR="0041181B" w:rsidRPr="0041181B" w:rsidRDefault="0041181B" w:rsidP="0041181B">
      <w:pPr>
        <w:rPr>
          <w:rFonts w:ascii="Arial" w:hAnsi="Arial" w:cs="Arial"/>
        </w:rPr>
      </w:pPr>
    </w:p>
    <w:p w14:paraId="52D617D2" w14:textId="6172D7EA" w:rsidR="0041181B" w:rsidRPr="0041181B" w:rsidRDefault="0041181B" w:rsidP="0041181B">
      <w:pPr>
        <w:rPr>
          <w:rFonts w:ascii="Arial" w:hAnsi="Arial" w:cs="Arial"/>
        </w:rPr>
      </w:pPr>
      <w:r w:rsidRPr="0041181B">
        <w:rPr>
          <w:rFonts w:ascii="Arial" w:hAnsi="Arial" w:cs="Arial"/>
        </w:rPr>
        <w:t xml:space="preserve">Active Member Dues </w:t>
      </w:r>
      <w:r w:rsidRPr="0041181B">
        <w:rPr>
          <w:rFonts w:ascii="Arial" w:hAnsi="Arial" w:cs="Arial"/>
        </w:rPr>
        <w:tab/>
        <w:t xml:space="preserve">$11,153 </w:t>
      </w:r>
    </w:p>
    <w:p w14:paraId="7A5CAFAC" w14:textId="4B377A00" w:rsidR="0041181B" w:rsidRPr="0041181B" w:rsidRDefault="0041181B" w:rsidP="0041181B">
      <w:pPr>
        <w:rPr>
          <w:rFonts w:ascii="Arial" w:hAnsi="Arial" w:cs="Arial"/>
        </w:rPr>
      </w:pPr>
      <w:r w:rsidRPr="0041181B">
        <w:rPr>
          <w:rFonts w:ascii="Arial" w:hAnsi="Arial" w:cs="Arial"/>
        </w:rPr>
        <w:t xml:space="preserve">Associate Member Dues </w:t>
      </w:r>
      <w:r w:rsidRPr="0041181B">
        <w:rPr>
          <w:rFonts w:ascii="Arial" w:hAnsi="Arial" w:cs="Arial"/>
        </w:rPr>
        <w:tab/>
        <w:t xml:space="preserve">$  1,319 </w:t>
      </w:r>
    </w:p>
    <w:p w14:paraId="50CC5843" w14:textId="49C9510F" w:rsidR="0041181B" w:rsidRPr="0041181B" w:rsidRDefault="0041181B" w:rsidP="0041181B">
      <w:pPr>
        <w:rPr>
          <w:rFonts w:ascii="Arial" w:hAnsi="Arial" w:cs="Arial"/>
        </w:rPr>
      </w:pPr>
      <w:r w:rsidRPr="0041181B">
        <w:rPr>
          <w:rFonts w:ascii="Arial" w:hAnsi="Arial" w:cs="Arial"/>
        </w:rPr>
        <w:t>Bank Interest</w:t>
      </w:r>
      <w:r w:rsidRPr="0041181B">
        <w:rPr>
          <w:rFonts w:ascii="Arial" w:hAnsi="Arial" w:cs="Arial"/>
        </w:rPr>
        <w:tab/>
        <w:t xml:space="preserve"> </w:t>
      </w:r>
      <w:r w:rsidRPr="0041181B">
        <w:rPr>
          <w:rFonts w:ascii="Arial" w:hAnsi="Arial" w:cs="Arial"/>
        </w:rPr>
        <w:tab/>
      </w:r>
      <w:r w:rsidRPr="0041181B">
        <w:rPr>
          <w:rFonts w:ascii="Arial" w:hAnsi="Arial" w:cs="Arial"/>
        </w:rPr>
        <w:tab/>
        <w:t xml:space="preserve">$         9 </w:t>
      </w:r>
    </w:p>
    <w:p w14:paraId="4A62E911" w14:textId="77777777" w:rsidR="0041181B" w:rsidRPr="0041181B" w:rsidRDefault="0041181B" w:rsidP="0041181B">
      <w:pPr>
        <w:rPr>
          <w:rFonts w:ascii="Arial" w:hAnsi="Arial" w:cs="Arial"/>
        </w:rPr>
      </w:pPr>
      <w:r w:rsidRPr="0041181B">
        <w:rPr>
          <w:rFonts w:ascii="Arial" w:hAnsi="Arial" w:cs="Arial"/>
        </w:rPr>
        <w:t xml:space="preserve">Reserve Donations </w:t>
      </w:r>
      <w:r w:rsidRPr="0041181B">
        <w:rPr>
          <w:rFonts w:ascii="Arial" w:hAnsi="Arial" w:cs="Arial"/>
        </w:rPr>
        <w:tab/>
      </w:r>
      <w:r w:rsidRPr="0041181B">
        <w:rPr>
          <w:rFonts w:ascii="Arial" w:hAnsi="Arial" w:cs="Arial"/>
        </w:rPr>
        <w:tab/>
        <w:t>$    2,571.</w:t>
      </w:r>
    </w:p>
    <w:p w14:paraId="4F940C23" w14:textId="77777777" w:rsidR="0041181B" w:rsidRPr="0041181B" w:rsidRDefault="0041181B" w:rsidP="0041181B">
      <w:pPr>
        <w:rPr>
          <w:rFonts w:ascii="Arial" w:hAnsi="Arial" w:cs="Arial"/>
        </w:rPr>
      </w:pPr>
    </w:p>
    <w:p w14:paraId="7DA2882E" w14:textId="77777777" w:rsidR="0041181B" w:rsidRPr="0041181B" w:rsidRDefault="0041181B" w:rsidP="0041181B">
      <w:pPr>
        <w:rPr>
          <w:rFonts w:ascii="Arial" w:hAnsi="Arial" w:cs="Arial"/>
        </w:rPr>
      </w:pPr>
      <w:r w:rsidRPr="0041181B">
        <w:rPr>
          <w:rFonts w:ascii="Arial" w:hAnsi="Arial" w:cs="Arial"/>
        </w:rPr>
        <w:t xml:space="preserve">Below revenues - middle column - are FY25-26 expenses.  These totaled $10,807.  The amounts for each budget category are shown below.   The five largest - looking down that column are: </w:t>
      </w:r>
    </w:p>
    <w:p w14:paraId="5F4F5B5F" w14:textId="77777777" w:rsidR="0041181B" w:rsidRPr="0041181B" w:rsidRDefault="0041181B" w:rsidP="0041181B">
      <w:pPr>
        <w:rPr>
          <w:rFonts w:ascii="Arial" w:hAnsi="Arial" w:cs="Arial"/>
        </w:rPr>
      </w:pPr>
    </w:p>
    <w:p w14:paraId="027145B9" w14:textId="77777777" w:rsidR="0041181B" w:rsidRPr="0041181B" w:rsidRDefault="0041181B" w:rsidP="0041181B">
      <w:pPr>
        <w:rPr>
          <w:rFonts w:ascii="Arial" w:hAnsi="Arial" w:cs="Arial"/>
        </w:rPr>
      </w:pPr>
      <w:r w:rsidRPr="0041181B">
        <w:rPr>
          <w:rFonts w:ascii="Arial" w:hAnsi="Arial" w:cs="Arial"/>
        </w:rPr>
        <w:t xml:space="preserve">Community Contribution </w:t>
      </w:r>
      <w:r w:rsidRPr="0041181B">
        <w:rPr>
          <w:rFonts w:ascii="Arial" w:hAnsi="Arial" w:cs="Arial"/>
        </w:rPr>
        <w:tab/>
        <w:t xml:space="preserve">$1,000 </w:t>
      </w:r>
    </w:p>
    <w:p w14:paraId="4E8C877F" w14:textId="77777777" w:rsidR="0041181B" w:rsidRPr="0041181B" w:rsidRDefault="0041181B" w:rsidP="0041181B">
      <w:pPr>
        <w:rPr>
          <w:rFonts w:ascii="Arial" w:hAnsi="Arial" w:cs="Arial"/>
        </w:rPr>
      </w:pPr>
      <w:r w:rsidRPr="0041181B">
        <w:rPr>
          <w:rFonts w:ascii="Arial" w:hAnsi="Arial" w:cs="Arial"/>
        </w:rPr>
        <w:t xml:space="preserve">Insurance (D&amp;O Liability) </w:t>
      </w:r>
      <w:r w:rsidRPr="0041181B">
        <w:rPr>
          <w:rFonts w:ascii="Arial" w:hAnsi="Arial" w:cs="Arial"/>
        </w:rPr>
        <w:tab/>
        <w:t xml:space="preserve">$1,083 </w:t>
      </w:r>
    </w:p>
    <w:p w14:paraId="00370350" w14:textId="77777777" w:rsidR="0041181B" w:rsidRPr="0041181B" w:rsidRDefault="0041181B" w:rsidP="0041181B">
      <w:pPr>
        <w:rPr>
          <w:rFonts w:ascii="Arial" w:hAnsi="Arial" w:cs="Arial"/>
        </w:rPr>
      </w:pPr>
      <w:r w:rsidRPr="0041181B">
        <w:rPr>
          <w:rFonts w:ascii="Arial" w:hAnsi="Arial" w:cs="Arial"/>
        </w:rPr>
        <w:t xml:space="preserve">Road Maintenance </w:t>
      </w:r>
      <w:r w:rsidRPr="0041181B">
        <w:rPr>
          <w:rFonts w:ascii="Arial" w:hAnsi="Arial" w:cs="Arial"/>
        </w:rPr>
        <w:tab/>
      </w:r>
      <w:r w:rsidRPr="0041181B">
        <w:rPr>
          <w:rFonts w:ascii="Arial" w:hAnsi="Arial" w:cs="Arial"/>
        </w:rPr>
        <w:tab/>
        <w:t xml:space="preserve">$1,125 </w:t>
      </w:r>
    </w:p>
    <w:p w14:paraId="5986B4F4" w14:textId="2A502BC4" w:rsidR="0041181B" w:rsidRPr="0041181B" w:rsidRDefault="0041181B" w:rsidP="0041181B">
      <w:pPr>
        <w:rPr>
          <w:rFonts w:ascii="Arial" w:hAnsi="Arial" w:cs="Arial"/>
        </w:rPr>
      </w:pPr>
      <w:r w:rsidRPr="0041181B">
        <w:rPr>
          <w:rFonts w:ascii="Arial" w:hAnsi="Arial" w:cs="Arial"/>
        </w:rPr>
        <w:t xml:space="preserve">Social Events </w:t>
      </w:r>
      <w:r w:rsidRPr="0041181B">
        <w:rPr>
          <w:rFonts w:ascii="Arial" w:hAnsi="Arial" w:cs="Arial"/>
        </w:rPr>
        <w:tab/>
      </w:r>
      <w:r w:rsidRPr="0041181B">
        <w:rPr>
          <w:rFonts w:ascii="Arial" w:hAnsi="Arial" w:cs="Arial"/>
        </w:rPr>
        <w:tab/>
        <w:t>$3,400</w:t>
      </w:r>
    </w:p>
    <w:p w14:paraId="1FD8EAE2" w14:textId="77777777" w:rsidR="0041181B" w:rsidRPr="0041181B" w:rsidRDefault="0041181B" w:rsidP="0041181B">
      <w:pPr>
        <w:rPr>
          <w:rFonts w:ascii="Arial" w:hAnsi="Arial" w:cs="Arial"/>
        </w:rPr>
      </w:pPr>
      <w:r w:rsidRPr="0041181B">
        <w:rPr>
          <w:rFonts w:ascii="Arial" w:hAnsi="Arial" w:cs="Arial"/>
        </w:rPr>
        <w:t xml:space="preserve">Trash Collection </w:t>
      </w:r>
      <w:r w:rsidRPr="0041181B">
        <w:rPr>
          <w:rFonts w:ascii="Arial" w:hAnsi="Arial" w:cs="Arial"/>
        </w:rPr>
        <w:tab/>
      </w:r>
      <w:r w:rsidRPr="0041181B">
        <w:rPr>
          <w:rFonts w:ascii="Arial" w:hAnsi="Arial" w:cs="Arial"/>
        </w:rPr>
        <w:tab/>
        <w:t xml:space="preserve">$2,750.  </w:t>
      </w:r>
    </w:p>
    <w:p w14:paraId="5FB793BA" w14:textId="77777777" w:rsidR="0041181B" w:rsidRPr="0041181B" w:rsidRDefault="0041181B" w:rsidP="0041181B">
      <w:pPr>
        <w:rPr>
          <w:rFonts w:ascii="Arial" w:hAnsi="Arial" w:cs="Arial"/>
        </w:rPr>
      </w:pPr>
    </w:p>
    <w:p w14:paraId="20AB262E" w14:textId="77777777" w:rsidR="0041181B" w:rsidRPr="0041181B" w:rsidRDefault="0041181B" w:rsidP="0041181B">
      <w:pPr>
        <w:rPr>
          <w:rFonts w:ascii="Arial" w:hAnsi="Arial" w:cs="Arial"/>
        </w:rPr>
      </w:pPr>
      <w:r w:rsidRPr="0041181B">
        <w:rPr>
          <w:rFonts w:ascii="Arial" w:hAnsi="Arial" w:cs="Arial"/>
        </w:rPr>
        <w:t>Spending for other budget line items is also listed.</w:t>
      </w:r>
    </w:p>
    <w:p w14:paraId="60E483DB" w14:textId="77777777" w:rsidR="0041181B" w:rsidRPr="0041181B" w:rsidRDefault="0041181B" w:rsidP="0041181B">
      <w:pPr>
        <w:rPr>
          <w:rFonts w:ascii="Arial" w:hAnsi="Arial" w:cs="Arial"/>
        </w:rPr>
      </w:pPr>
    </w:p>
    <w:p w14:paraId="39A35DE6" w14:textId="77777777" w:rsidR="0041181B" w:rsidRPr="0041181B" w:rsidRDefault="0041181B" w:rsidP="0041181B">
      <w:pPr>
        <w:rPr>
          <w:rFonts w:ascii="Arial" w:hAnsi="Arial" w:cs="Arial"/>
        </w:rPr>
      </w:pPr>
      <w:r w:rsidRPr="0041181B">
        <w:rPr>
          <w:rFonts w:ascii="Arial" w:hAnsi="Arial" w:cs="Arial"/>
        </w:rPr>
        <w:t>Significantly less was spent for Road Maintenance this past year – as will be described in the Road report.  Significantly more was spent for Social Events due to our support for the Rustic Ridge 125</w:t>
      </w:r>
      <w:r w:rsidRPr="0041181B">
        <w:rPr>
          <w:rFonts w:ascii="Arial" w:hAnsi="Arial" w:cs="Arial"/>
          <w:vertAlign w:val="superscript"/>
        </w:rPr>
        <w:t>th</w:t>
      </w:r>
      <w:r w:rsidRPr="0041181B">
        <w:rPr>
          <w:rFonts w:ascii="Arial" w:hAnsi="Arial" w:cs="Arial"/>
        </w:rPr>
        <w:t xml:space="preserve"> celebration dinner taking place this evening.  </w:t>
      </w:r>
    </w:p>
    <w:p w14:paraId="4B560543" w14:textId="77777777" w:rsidR="0041181B" w:rsidRPr="0041181B" w:rsidRDefault="0041181B" w:rsidP="0041181B">
      <w:pPr>
        <w:rPr>
          <w:rFonts w:ascii="Arial" w:hAnsi="Arial" w:cs="Arial"/>
        </w:rPr>
      </w:pPr>
    </w:p>
    <w:p w14:paraId="3E14CAD5" w14:textId="77777777" w:rsidR="0041181B" w:rsidRPr="0041181B" w:rsidRDefault="0041181B" w:rsidP="0041181B">
      <w:pPr>
        <w:rPr>
          <w:rFonts w:ascii="Arial" w:hAnsi="Arial" w:cs="Arial"/>
        </w:rPr>
      </w:pPr>
      <w:r w:rsidRPr="0041181B">
        <w:rPr>
          <w:rFonts w:ascii="Arial" w:hAnsi="Arial" w:cs="Arial"/>
        </w:rPr>
        <w:t>Are there any questions???</w:t>
      </w:r>
    </w:p>
    <w:p w14:paraId="3EB63202" w14:textId="77777777" w:rsidR="0041181B" w:rsidRPr="0041181B" w:rsidRDefault="0041181B" w:rsidP="0041181B">
      <w:pPr>
        <w:rPr>
          <w:rFonts w:ascii="Arial" w:hAnsi="Arial" w:cs="Arial"/>
        </w:rPr>
      </w:pPr>
    </w:p>
    <w:p w14:paraId="6EA94E64" w14:textId="77777777" w:rsidR="0041181B" w:rsidRPr="0041181B" w:rsidRDefault="0041181B" w:rsidP="0041181B">
      <w:pPr>
        <w:rPr>
          <w:rFonts w:ascii="Arial" w:hAnsi="Arial" w:cs="Arial"/>
        </w:rPr>
      </w:pPr>
      <w:r w:rsidRPr="0041181B">
        <w:rPr>
          <w:rFonts w:ascii="Arial" w:hAnsi="Arial" w:cs="Arial"/>
        </w:rPr>
        <w:t xml:space="preserve">For the coming year, FY26-27 - right-hand column - we begin the fiscal year with $30,746.  </w:t>
      </w:r>
    </w:p>
    <w:p w14:paraId="70314018" w14:textId="04822C4C" w:rsidR="0041181B" w:rsidRDefault="0041181B">
      <w:pPr>
        <w:rPr>
          <w:rFonts w:ascii="Arial" w:hAnsi="Arial" w:cs="Arial"/>
        </w:rPr>
      </w:pPr>
      <w:r>
        <w:rPr>
          <w:rFonts w:ascii="Arial" w:hAnsi="Arial" w:cs="Arial"/>
        </w:rPr>
        <w:br w:type="page"/>
      </w:r>
    </w:p>
    <w:p w14:paraId="10E9FFE8" w14:textId="77777777" w:rsidR="0041181B" w:rsidRPr="0041181B" w:rsidRDefault="0041181B" w:rsidP="0041181B">
      <w:pPr>
        <w:rPr>
          <w:rFonts w:ascii="Arial" w:hAnsi="Arial" w:cs="Arial"/>
        </w:rPr>
      </w:pPr>
    </w:p>
    <w:p w14:paraId="2C74DCF8" w14:textId="77777777" w:rsidR="0041181B" w:rsidRPr="0041181B" w:rsidRDefault="0041181B" w:rsidP="0041181B">
      <w:pPr>
        <w:rPr>
          <w:rFonts w:ascii="Arial" w:hAnsi="Arial" w:cs="Arial"/>
        </w:rPr>
      </w:pPr>
      <w:r w:rsidRPr="0041181B">
        <w:rPr>
          <w:rFonts w:ascii="Arial" w:hAnsi="Arial" w:cs="Arial"/>
        </w:rPr>
        <w:t xml:space="preserve">Projected Revenues are $15,459 comprised of </w:t>
      </w:r>
    </w:p>
    <w:p w14:paraId="1A4DE080" w14:textId="77777777" w:rsidR="0041181B" w:rsidRPr="0041181B" w:rsidRDefault="0041181B" w:rsidP="0041181B">
      <w:pPr>
        <w:rPr>
          <w:rFonts w:ascii="Arial" w:hAnsi="Arial" w:cs="Arial"/>
        </w:rPr>
      </w:pPr>
    </w:p>
    <w:p w14:paraId="38AA5023" w14:textId="60ABC8E8" w:rsidR="0041181B" w:rsidRPr="0041181B" w:rsidRDefault="0041181B" w:rsidP="0041181B">
      <w:pPr>
        <w:rPr>
          <w:rFonts w:ascii="Arial" w:hAnsi="Arial" w:cs="Arial"/>
        </w:rPr>
      </w:pPr>
      <w:r w:rsidRPr="0041181B">
        <w:rPr>
          <w:rFonts w:ascii="Arial" w:hAnsi="Arial" w:cs="Arial"/>
        </w:rPr>
        <w:t xml:space="preserve">Active Member Dues </w:t>
      </w:r>
      <w:r w:rsidRPr="0041181B">
        <w:rPr>
          <w:rFonts w:ascii="Arial" w:hAnsi="Arial" w:cs="Arial"/>
        </w:rPr>
        <w:tab/>
        <w:t xml:space="preserve">$11,450 </w:t>
      </w:r>
    </w:p>
    <w:p w14:paraId="78D12D0C" w14:textId="77777777" w:rsidR="0041181B" w:rsidRPr="0041181B" w:rsidRDefault="0041181B" w:rsidP="0041181B">
      <w:pPr>
        <w:rPr>
          <w:rFonts w:ascii="Arial" w:hAnsi="Arial" w:cs="Arial"/>
        </w:rPr>
      </w:pPr>
      <w:r w:rsidRPr="0041181B">
        <w:rPr>
          <w:rFonts w:ascii="Arial" w:hAnsi="Arial" w:cs="Arial"/>
        </w:rPr>
        <w:t xml:space="preserve">Associate Member Dues </w:t>
      </w:r>
      <w:r w:rsidRPr="0041181B">
        <w:rPr>
          <w:rFonts w:ascii="Arial" w:hAnsi="Arial" w:cs="Arial"/>
        </w:rPr>
        <w:tab/>
        <w:t xml:space="preserve">$   1,400 </w:t>
      </w:r>
    </w:p>
    <w:p w14:paraId="0BBA1980" w14:textId="7EE6BE98" w:rsidR="0041181B" w:rsidRPr="0041181B" w:rsidRDefault="0041181B" w:rsidP="0041181B">
      <w:pPr>
        <w:rPr>
          <w:rFonts w:ascii="Arial" w:hAnsi="Arial" w:cs="Arial"/>
        </w:rPr>
      </w:pPr>
      <w:r w:rsidRPr="0041181B">
        <w:rPr>
          <w:rFonts w:ascii="Arial" w:hAnsi="Arial" w:cs="Arial"/>
        </w:rPr>
        <w:t>Bank Interest</w:t>
      </w:r>
      <w:r w:rsidRPr="0041181B">
        <w:rPr>
          <w:rFonts w:ascii="Arial" w:hAnsi="Arial" w:cs="Arial"/>
        </w:rPr>
        <w:tab/>
        <w:t xml:space="preserve"> </w:t>
      </w:r>
      <w:r w:rsidRPr="0041181B">
        <w:rPr>
          <w:rFonts w:ascii="Arial" w:hAnsi="Arial" w:cs="Arial"/>
        </w:rPr>
        <w:tab/>
      </w:r>
      <w:r w:rsidRPr="0041181B">
        <w:rPr>
          <w:rFonts w:ascii="Arial" w:hAnsi="Arial" w:cs="Arial"/>
        </w:rPr>
        <w:tab/>
        <w:t xml:space="preserve">$          9 </w:t>
      </w:r>
    </w:p>
    <w:p w14:paraId="7D710BF4" w14:textId="77777777" w:rsidR="0041181B" w:rsidRPr="0041181B" w:rsidRDefault="0041181B" w:rsidP="0041181B">
      <w:pPr>
        <w:rPr>
          <w:rFonts w:ascii="Arial" w:hAnsi="Arial" w:cs="Arial"/>
        </w:rPr>
      </w:pPr>
      <w:r w:rsidRPr="0041181B">
        <w:rPr>
          <w:rFonts w:ascii="Arial" w:hAnsi="Arial" w:cs="Arial"/>
        </w:rPr>
        <w:t xml:space="preserve">Reserve Donations </w:t>
      </w:r>
      <w:r w:rsidRPr="0041181B">
        <w:rPr>
          <w:rFonts w:ascii="Arial" w:hAnsi="Arial" w:cs="Arial"/>
        </w:rPr>
        <w:tab/>
      </w:r>
      <w:r w:rsidRPr="0041181B">
        <w:rPr>
          <w:rFonts w:ascii="Arial" w:hAnsi="Arial" w:cs="Arial"/>
        </w:rPr>
        <w:tab/>
        <w:t>$    2,600.</w:t>
      </w:r>
    </w:p>
    <w:p w14:paraId="74E48247" w14:textId="77777777" w:rsidR="0041181B" w:rsidRPr="0041181B" w:rsidRDefault="0041181B" w:rsidP="0041181B">
      <w:pPr>
        <w:rPr>
          <w:rFonts w:ascii="Arial" w:hAnsi="Arial" w:cs="Arial"/>
        </w:rPr>
      </w:pPr>
    </w:p>
    <w:p w14:paraId="7D66DAB2" w14:textId="77777777" w:rsidR="0041181B" w:rsidRPr="0041181B" w:rsidRDefault="0041181B" w:rsidP="0041181B">
      <w:pPr>
        <w:rPr>
          <w:rFonts w:ascii="Arial" w:hAnsi="Arial" w:cs="Arial"/>
        </w:rPr>
      </w:pPr>
      <w:r w:rsidRPr="0041181B">
        <w:rPr>
          <w:rFonts w:ascii="Arial" w:hAnsi="Arial" w:cs="Arial"/>
        </w:rPr>
        <w:t xml:space="preserve">Projected Expenses for total $16,038. </w:t>
      </w:r>
    </w:p>
    <w:p w14:paraId="6DE0D712" w14:textId="77777777" w:rsidR="0041181B" w:rsidRPr="0041181B" w:rsidRDefault="0041181B" w:rsidP="0041181B">
      <w:pPr>
        <w:rPr>
          <w:rFonts w:ascii="Arial" w:hAnsi="Arial" w:cs="Arial"/>
        </w:rPr>
      </w:pPr>
      <w:r w:rsidRPr="0041181B">
        <w:rPr>
          <w:rFonts w:ascii="Arial" w:hAnsi="Arial" w:cs="Arial"/>
        </w:rPr>
        <w:t xml:space="preserve">  </w:t>
      </w:r>
    </w:p>
    <w:p w14:paraId="65A7C9D8" w14:textId="77777777" w:rsidR="0041181B" w:rsidRPr="0041181B" w:rsidRDefault="0041181B" w:rsidP="0041181B">
      <w:pPr>
        <w:rPr>
          <w:rFonts w:ascii="Arial" w:hAnsi="Arial" w:cs="Arial"/>
        </w:rPr>
      </w:pPr>
      <w:r w:rsidRPr="0041181B">
        <w:rPr>
          <w:rFonts w:ascii="Arial" w:hAnsi="Arial" w:cs="Arial"/>
        </w:rPr>
        <w:t xml:space="preserve">The five largest expenses - looking at Expenses listed in right-hand column are shown as: </w:t>
      </w:r>
    </w:p>
    <w:p w14:paraId="70F74A7E" w14:textId="77777777" w:rsidR="0041181B" w:rsidRPr="0041181B" w:rsidRDefault="0041181B" w:rsidP="0041181B">
      <w:pPr>
        <w:rPr>
          <w:rFonts w:ascii="Arial" w:hAnsi="Arial" w:cs="Arial"/>
        </w:rPr>
      </w:pPr>
    </w:p>
    <w:p w14:paraId="59F1BA9C" w14:textId="77777777" w:rsidR="0041181B" w:rsidRPr="0041181B" w:rsidRDefault="0041181B" w:rsidP="0041181B">
      <w:pPr>
        <w:rPr>
          <w:rFonts w:ascii="Arial" w:hAnsi="Arial" w:cs="Arial"/>
        </w:rPr>
      </w:pPr>
      <w:r w:rsidRPr="0041181B">
        <w:rPr>
          <w:rFonts w:ascii="Arial" w:hAnsi="Arial" w:cs="Arial"/>
        </w:rPr>
        <w:t xml:space="preserve">Community Contribution </w:t>
      </w:r>
      <w:r w:rsidRPr="0041181B">
        <w:rPr>
          <w:rFonts w:ascii="Arial" w:hAnsi="Arial" w:cs="Arial"/>
        </w:rPr>
        <w:tab/>
        <w:t xml:space="preserve">$1,000 </w:t>
      </w:r>
    </w:p>
    <w:p w14:paraId="2990CFCF" w14:textId="77777777" w:rsidR="0041181B" w:rsidRPr="0041181B" w:rsidRDefault="0041181B" w:rsidP="0041181B">
      <w:pPr>
        <w:rPr>
          <w:rFonts w:ascii="Arial" w:hAnsi="Arial" w:cs="Arial"/>
        </w:rPr>
      </w:pPr>
      <w:r w:rsidRPr="0041181B">
        <w:rPr>
          <w:rFonts w:ascii="Arial" w:hAnsi="Arial" w:cs="Arial"/>
        </w:rPr>
        <w:t xml:space="preserve">Insurance </w:t>
      </w:r>
      <w:r w:rsidRPr="0041181B">
        <w:rPr>
          <w:rFonts w:ascii="Arial" w:hAnsi="Arial" w:cs="Arial"/>
        </w:rPr>
        <w:tab/>
      </w:r>
      <w:r w:rsidRPr="0041181B">
        <w:rPr>
          <w:rFonts w:ascii="Arial" w:hAnsi="Arial" w:cs="Arial"/>
        </w:rPr>
        <w:tab/>
      </w:r>
      <w:r w:rsidRPr="0041181B">
        <w:rPr>
          <w:rFonts w:ascii="Arial" w:hAnsi="Arial" w:cs="Arial"/>
        </w:rPr>
        <w:tab/>
        <w:t xml:space="preserve">$1,083 </w:t>
      </w:r>
    </w:p>
    <w:p w14:paraId="33810993" w14:textId="77777777" w:rsidR="0041181B" w:rsidRPr="0041181B" w:rsidRDefault="0041181B" w:rsidP="0041181B">
      <w:pPr>
        <w:rPr>
          <w:rFonts w:ascii="Arial" w:hAnsi="Arial" w:cs="Arial"/>
        </w:rPr>
      </w:pPr>
      <w:r w:rsidRPr="0041181B">
        <w:rPr>
          <w:rFonts w:ascii="Arial" w:hAnsi="Arial" w:cs="Arial"/>
        </w:rPr>
        <w:t xml:space="preserve">Road Maintenance </w:t>
      </w:r>
      <w:r w:rsidRPr="0041181B">
        <w:rPr>
          <w:rFonts w:ascii="Arial" w:hAnsi="Arial" w:cs="Arial"/>
        </w:rPr>
        <w:tab/>
      </w:r>
      <w:r w:rsidRPr="0041181B">
        <w:rPr>
          <w:rFonts w:ascii="Arial" w:hAnsi="Arial" w:cs="Arial"/>
        </w:rPr>
        <w:tab/>
        <w:t xml:space="preserve">$7,700 </w:t>
      </w:r>
    </w:p>
    <w:p w14:paraId="785909EA" w14:textId="752AC2DA" w:rsidR="0041181B" w:rsidRPr="0041181B" w:rsidRDefault="0041181B" w:rsidP="0041181B">
      <w:pPr>
        <w:rPr>
          <w:rFonts w:ascii="Arial" w:hAnsi="Arial" w:cs="Arial"/>
        </w:rPr>
      </w:pPr>
      <w:r w:rsidRPr="0041181B">
        <w:rPr>
          <w:rFonts w:ascii="Arial" w:hAnsi="Arial" w:cs="Arial"/>
        </w:rPr>
        <w:t xml:space="preserve">Social Events </w:t>
      </w:r>
      <w:r w:rsidRPr="0041181B">
        <w:rPr>
          <w:rFonts w:ascii="Arial" w:hAnsi="Arial" w:cs="Arial"/>
        </w:rPr>
        <w:tab/>
      </w:r>
      <w:r w:rsidRPr="0041181B">
        <w:rPr>
          <w:rFonts w:ascii="Arial" w:hAnsi="Arial" w:cs="Arial"/>
        </w:rPr>
        <w:tab/>
        <w:t xml:space="preserve">$1,000 </w:t>
      </w:r>
    </w:p>
    <w:p w14:paraId="0ADE5B16" w14:textId="77777777" w:rsidR="0041181B" w:rsidRPr="0041181B" w:rsidRDefault="0041181B" w:rsidP="0041181B">
      <w:pPr>
        <w:rPr>
          <w:rFonts w:ascii="Arial" w:hAnsi="Arial" w:cs="Arial"/>
        </w:rPr>
      </w:pPr>
      <w:r w:rsidRPr="0041181B">
        <w:rPr>
          <w:rFonts w:ascii="Arial" w:hAnsi="Arial" w:cs="Arial"/>
        </w:rPr>
        <w:t xml:space="preserve">Trash Collection </w:t>
      </w:r>
      <w:r w:rsidRPr="0041181B">
        <w:rPr>
          <w:rFonts w:ascii="Arial" w:hAnsi="Arial" w:cs="Arial"/>
        </w:rPr>
        <w:tab/>
      </w:r>
      <w:r w:rsidRPr="0041181B">
        <w:rPr>
          <w:rFonts w:ascii="Arial" w:hAnsi="Arial" w:cs="Arial"/>
        </w:rPr>
        <w:tab/>
        <w:t xml:space="preserve">$2,800.  </w:t>
      </w:r>
    </w:p>
    <w:p w14:paraId="0F58FEE3" w14:textId="77777777" w:rsidR="0041181B" w:rsidRPr="0041181B" w:rsidRDefault="0041181B" w:rsidP="0041181B">
      <w:pPr>
        <w:rPr>
          <w:rFonts w:ascii="Arial" w:hAnsi="Arial" w:cs="Arial"/>
        </w:rPr>
      </w:pPr>
    </w:p>
    <w:p w14:paraId="6436FE2A" w14:textId="77777777" w:rsidR="0041181B" w:rsidRPr="0041181B" w:rsidRDefault="0041181B" w:rsidP="0041181B">
      <w:pPr>
        <w:spacing w:line="300" w:lineRule="atLeast"/>
        <w:rPr>
          <w:rFonts w:ascii="Arial" w:eastAsia="Times New Roman" w:hAnsi="Arial" w:cs="Arial"/>
          <w:color w:val="000000"/>
        </w:rPr>
      </w:pPr>
      <w:r w:rsidRPr="0041181B">
        <w:rPr>
          <w:rFonts w:ascii="Arial" w:eastAsia="Times New Roman" w:hAnsi="Arial" w:cs="Arial"/>
          <w:color w:val="000000"/>
        </w:rPr>
        <w:t>Other projected budget items are also listed in the right-hand column.</w:t>
      </w:r>
    </w:p>
    <w:p w14:paraId="2CC177D6" w14:textId="77777777" w:rsidR="0041181B" w:rsidRPr="0041181B" w:rsidRDefault="0041181B" w:rsidP="0041181B">
      <w:pPr>
        <w:rPr>
          <w:rFonts w:ascii="Arial" w:hAnsi="Arial" w:cs="Arial"/>
        </w:rPr>
      </w:pPr>
    </w:p>
    <w:p w14:paraId="151F19C5" w14:textId="77777777" w:rsidR="0041181B" w:rsidRPr="0041181B" w:rsidRDefault="0041181B" w:rsidP="0041181B">
      <w:pPr>
        <w:rPr>
          <w:rFonts w:ascii="Arial" w:hAnsi="Arial" w:cs="Arial"/>
        </w:rPr>
      </w:pPr>
      <w:r w:rsidRPr="0041181B">
        <w:rPr>
          <w:rFonts w:ascii="Arial" w:hAnsi="Arial" w:cs="Arial"/>
        </w:rPr>
        <w:t>Any questions???</w:t>
      </w:r>
    </w:p>
    <w:p w14:paraId="652C69EA" w14:textId="77777777" w:rsidR="0041181B" w:rsidRPr="0041181B" w:rsidRDefault="0041181B" w:rsidP="0041181B">
      <w:pPr>
        <w:rPr>
          <w:rFonts w:ascii="Arial" w:hAnsi="Arial" w:cs="Arial"/>
        </w:rPr>
      </w:pPr>
    </w:p>
    <w:p w14:paraId="73E81D8E" w14:textId="77777777" w:rsidR="0041181B" w:rsidRPr="0041181B" w:rsidRDefault="0041181B" w:rsidP="0041181B">
      <w:pPr>
        <w:rPr>
          <w:rFonts w:ascii="Arial" w:hAnsi="Arial" w:cs="Arial"/>
        </w:rPr>
      </w:pPr>
      <w:r w:rsidRPr="0041181B">
        <w:rPr>
          <w:rFonts w:ascii="Arial" w:hAnsi="Arial" w:cs="Arial"/>
        </w:rPr>
        <w:t>At the bottom of right-hand column, year-end cash for FY26-27 is projected at $30,167.</w:t>
      </w:r>
    </w:p>
    <w:p w14:paraId="2AC2D1D7" w14:textId="77777777" w:rsidR="0041181B" w:rsidRPr="0041181B" w:rsidRDefault="0041181B" w:rsidP="0041181B">
      <w:pPr>
        <w:rPr>
          <w:rFonts w:ascii="Arial" w:eastAsia="Times New Roman" w:hAnsi="Arial" w:cs="Arial"/>
          <w:color w:val="333333"/>
        </w:rPr>
      </w:pPr>
    </w:p>
    <w:p w14:paraId="0EF8E553" w14:textId="77777777" w:rsidR="0041181B" w:rsidRPr="0041181B" w:rsidRDefault="0041181B" w:rsidP="0041181B">
      <w:pPr>
        <w:rPr>
          <w:rFonts w:ascii="Arial" w:eastAsia="Times New Roman" w:hAnsi="Arial" w:cs="Arial"/>
          <w:color w:val="333333"/>
        </w:rPr>
      </w:pPr>
      <w:r w:rsidRPr="0041181B">
        <w:rPr>
          <w:rFonts w:ascii="Arial" w:eastAsia="Times New Roman" w:hAnsi="Arial" w:cs="Arial"/>
          <w:color w:val="333333"/>
        </w:rPr>
        <w:t>In the fiscal year just ended, of 64 Member owned cottages on the Rustic Ridge, dues were paid for 57 - one less than last year.  Dues for Associate Members totaled 27 - one more than last year.</w:t>
      </w:r>
    </w:p>
    <w:p w14:paraId="7D8247D0" w14:textId="77777777" w:rsidR="0041181B" w:rsidRPr="0041181B" w:rsidRDefault="0041181B" w:rsidP="0041181B">
      <w:pPr>
        <w:rPr>
          <w:rFonts w:ascii="Arial" w:eastAsia="Times New Roman" w:hAnsi="Arial" w:cs="Arial"/>
          <w:color w:val="333333"/>
        </w:rPr>
      </w:pPr>
    </w:p>
    <w:p w14:paraId="0A09EC47" w14:textId="77777777" w:rsidR="0041181B" w:rsidRPr="0041181B" w:rsidRDefault="0041181B" w:rsidP="0041181B">
      <w:pPr>
        <w:rPr>
          <w:rFonts w:ascii="Arial" w:eastAsia="Times New Roman" w:hAnsi="Arial" w:cs="Arial"/>
          <w:color w:val="333333"/>
        </w:rPr>
      </w:pPr>
      <w:r w:rsidRPr="0041181B">
        <w:rPr>
          <w:rFonts w:ascii="Arial" w:eastAsia="Times New Roman" w:hAnsi="Arial" w:cs="Arial"/>
          <w:color w:val="333333"/>
        </w:rPr>
        <w:t>Our Rustic Ridge Association PayPal account was available for dues and contributions again this past year.  Thirty-nine (39) Members paid this way.  All PayPal payments (less PayPal fees) were transferred to our bank account at Greenfield Cooperative Bank.</w:t>
      </w:r>
    </w:p>
    <w:p w14:paraId="39BA210E" w14:textId="77777777" w:rsidR="0041181B" w:rsidRPr="0041181B" w:rsidRDefault="0041181B" w:rsidP="0041181B">
      <w:pPr>
        <w:rPr>
          <w:rFonts w:ascii="Arial" w:eastAsia="Times New Roman" w:hAnsi="Arial" w:cs="Arial"/>
          <w:color w:val="333333"/>
        </w:rPr>
      </w:pPr>
    </w:p>
    <w:p w14:paraId="3492F7F1" w14:textId="77777777" w:rsidR="0041181B" w:rsidRPr="0041181B" w:rsidRDefault="0041181B" w:rsidP="0041181B">
      <w:pPr>
        <w:rPr>
          <w:rFonts w:ascii="Arial" w:eastAsia="Times New Roman" w:hAnsi="Arial" w:cs="Arial"/>
          <w:color w:val="333333"/>
        </w:rPr>
      </w:pPr>
      <w:r w:rsidRPr="0041181B">
        <w:rPr>
          <w:rFonts w:ascii="Arial" w:eastAsia="Times New Roman" w:hAnsi="Arial" w:cs="Arial"/>
          <w:color w:val="333333"/>
        </w:rPr>
        <w:t xml:space="preserve">Voluntary donations to our reserves this past year were $2,571, a significant increase from last year AND higher than average donations in the past decade – a welcome development as these contributions have been the key to our stable finances over the long term. </w:t>
      </w:r>
    </w:p>
    <w:p w14:paraId="053EBAEF" w14:textId="77777777" w:rsidR="0041181B" w:rsidRPr="0041181B" w:rsidRDefault="0041181B" w:rsidP="0041181B">
      <w:pPr>
        <w:rPr>
          <w:rFonts w:ascii="Arial" w:eastAsia="Times New Roman" w:hAnsi="Arial" w:cs="Arial"/>
          <w:color w:val="333333"/>
        </w:rPr>
      </w:pPr>
    </w:p>
    <w:p w14:paraId="52B4E323" w14:textId="77777777" w:rsidR="0041181B" w:rsidRDefault="0041181B">
      <w:pPr>
        <w:rPr>
          <w:rFonts w:ascii="Arial" w:eastAsia="Times New Roman" w:hAnsi="Arial" w:cs="Arial"/>
          <w:color w:val="333333"/>
        </w:rPr>
      </w:pPr>
      <w:r>
        <w:rPr>
          <w:rFonts w:ascii="Arial" w:eastAsia="Times New Roman" w:hAnsi="Arial" w:cs="Arial"/>
          <w:color w:val="333333"/>
        </w:rPr>
        <w:br w:type="page"/>
      </w:r>
    </w:p>
    <w:p w14:paraId="52962942" w14:textId="7C0B25C5" w:rsidR="0041181B" w:rsidRPr="0041181B" w:rsidRDefault="0041181B" w:rsidP="0041181B">
      <w:pPr>
        <w:rPr>
          <w:rFonts w:ascii="Arial" w:eastAsia="Times New Roman" w:hAnsi="Arial" w:cs="Arial"/>
          <w:color w:val="333333"/>
        </w:rPr>
      </w:pPr>
      <w:r w:rsidRPr="0041181B">
        <w:rPr>
          <w:rFonts w:ascii="Arial" w:eastAsia="Times New Roman" w:hAnsi="Arial" w:cs="Arial"/>
          <w:color w:val="333333"/>
        </w:rPr>
        <w:lastRenderedPageBreak/>
        <w:t>Other items to report:</w:t>
      </w:r>
    </w:p>
    <w:p w14:paraId="65B998EC" w14:textId="77777777" w:rsidR="0041181B" w:rsidRPr="0041181B" w:rsidRDefault="0041181B" w:rsidP="0041181B">
      <w:pPr>
        <w:rPr>
          <w:rFonts w:ascii="Arial" w:eastAsia="Times New Roman" w:hAnsi="Arial" w:cs="Arial"/>
          <w:color w:val="333333"/>
        </w:rPr>
      </w:pPr>
    </w:p>
    <w:p w14:paraId="1C2C8EAC" w14:textId="77777777" w:rsidR="0041181B" w:rsidRPr="0041181B" w:rsidRDefault="0041181B" w:rsidP="0041181B">
      <w:pPr>
        <w:rPr>
          <w:rFonts w:ascii="Arial" w:eastAsia="Times New Roman" w:hAnsi="Arial" w:cs="Arial"/>
          <w:color w:val="333333"/>
        </w:rPr>
      </w:pPr>
      <w:r w:rsidRPr="0041181B">
        <w:rPr>
          <w:rFonts w:ascii="Arial" w:eastAsia="Times New Roman" w:hAnsi="Arial" w:cs="Arial"/>
          <w:color w:val="333333"/>
        </w:rPr>
        <w:t xml:space="preserve">The FY24-25 Federal Tax Return (Form 990-N) was filed on September 29, 2025, and the </w:t>
      </w:r>
    </w:p>
    <w:p w14:paraId="746A1667" w14:textId="77777777" w:rsidR="0041181B" w:rsidRPr="0041181B" w:rsidRDefault="0041181B" w:rsidP="0041181B">
      <w:pPr>
        <w:rPr>
          <w:rFonts w:ascii="Arial" w:eastAsia="Times New Roman" w:hAnsi="Arial" w:cs="Arial"/>
          <w:color w:val="333333"/>
        </w:rPr>
      </w:pPr>
      <w:r w:rsidRPr="0041181B">
        <w:rPr>
          <w:rFonts w:ascii="Arial" w:eastAsia="Times New Roman" w:hAnsi="Arial" w:cs="Arial"/>
          <w:color w:val="333333"/>
        </w:rPr>
        <w:t xml:space="preserve">Massachusetts Secretary of State Corporation Annual Report was filed October 2, 2025. </w:t>
      </w:r>
    </w:p>
    <w:p w14:paraId="24EA56EB" w14:textId="77777777" w:rsidR="0041181B" w:rsidRPr="0041181B" w:rsidRDefault="0041181B" w:rsidP="0041181B">
      <w:pPr>
        <w:rPr>
          <w:rFonts w:ascii="Arial" w:eastAsia="Times New Roman" w:hAnsi="Arial" w:cs="Arial"/>
          <w:color w:val="333333"/>
        </w:rPr>
      </w:pPr>
    </w:p>
    <w:p w14:paraId="4D15459E" w14:textId="77777777" w:rsidR="0041181B" w:rsidRPr="0041181B" w:rsidRDefault="0041181B" w:rsidP="0041181B">
      <w:pPr>
        <w:rPr>
          <w:rFonts w:ascii="Arial" w:eastAsia="Times New Roman" w:hAnsi="Arial" w:cs="Arial"/>
          <w:color w:val="333333"/>
        </w:rPr>
      </w:pPr>
      <w:r w:rsidRPr="0041181B">
        <w:rPr>
          <w:rFonts w:ascii="Arial" w:eastAsia="Times New Roman" w:hAnsi="Arial" w:cs="Arial"/>
          <w:color w:val="333333"/>
        </w:rPr>
        <w:t xml:space="preserve">Our auditor, Bill Young, sent an email to the Board dated January 25, 2025, stating that he had completed his review of our FY24-25 financial records and “found everything to be in good order.” </w:t>
      </w:r>
    </w:p>
    <w:p w14:paraId="441CACD8" w14:textId="77777777" w:rsidR="0041181B" w:rsidRPr="0041181B" w:rsidRDefault="0041181B" w:rsidP="0041181B">
      <w:pPr>
        <w:rPr>
          <w:rFonts w:ascii="Arial" w:hAnsi="Arial" w:cs="Arial"/>
        </w:rPr>
      </w:pPr>
    </w:p>
    <w:p w14:paraId="1B1FAA45" w14:textId="77777777" w:rsidR="0041181B" w:rsidRPr="0041181B" w:rsidRDefault="0041181B" w:rsidP="0041181B">
      <w:pPr>
        <w:rPr>
          <w:rFonts w:ascii="Arial" w:hAnsi="Arial" w:cs="Arial"/>
        </w:rPr>
      </w:pPr>
      <w:r w:rsidRPr="0041181B">
        <w:rPr>
          <w:rFonts w:ascii="Arial" w:hAnsi="Arial" w:cs="Arial"/>
        </w:rPr>
        <w:t xml:space="preserve">Are there any questions, comments, suggestions or concerns?   </w:t>
      </w:r>
      <w:r w:rsidRPr="0041181B">
        <w:rPr>
          <w:rFonts w:ascii="Arial" w:hAnsi="Arial" w:cs="Arial"/>
        </w:rPr>
        <w:tab/>
      </w:r>
    </w:p>
    <w:p w14:paraId="28D3DDB4" w14:textId="77777777" w:rsidR="0041181B" w:rsidRPr="0041181B" w:rsidRDefault="0041181B" w:rsidP="0041181B">
      <w:pPr>
        <w:rPr>
          <w:rFonts w:ascii="Arial" w:hAnsi="Arial" w:cs="Arial"/>
          <w:b/>
          <w:bCs/>
        </w:rPr>
      </w:pPr>
    </w:p>
    <w:p w14:paraId="62ED048D" w14:textId="77777777" w:rsidR="0041181B" w:rsidRPr="0041181B" w:rsidRDefault="0041181B" w:rsidP="0041181B">
      <w:pPr>
        <w:rPr>
          <w:rFonts w:ascii="Arial" w:hAnsi="Arial" w:cs="Arial"/>
          <w:b/>
          <w:bCs/>
        </w:rPr>
      </w:pPr>
      <w:r w:rsidRPr="0041181B">
        <w:rPr>
          <w:rFonts w:ascii="Arial" w:hAnsi="Arial" w:cs="Arial"/>
          <w:b/>
          <w:bCs/>
        </w:rPr>
        <w:t>Thank you!</w:t>
      </w:r>
    </w:p>
    <w:p w14:paraId="39D47DF9" w14:textId="77777777" w:rsidR="0041181B" w:rsidRPr="0041181B" w:rsidRDefault="0041181B" w:rsidP="0041181B">
      <w:pPr>
        <w:rPr>
          <w:rFonts w:ascii="Arial" w:hAnsi="Arial" w:cs="Arial"/>
        </w:rPr>
      </w:pPr>
    </w:p>
    <w:p w14:paraId="27F190C0" w14:textId="77777777" w:rsidR="0041181B" w:rsidRPr="0041181B" w:rsidRDefault="0041181B" w:rsidP="0041181B">
      <w:pPr>
        <w:rPr>
          <w:rFonts w:ascii="Arial" w:hAnsi="Arial" w:cs="Arial"/>
        </w:rPr>
      </w:pPr>
      <w:r w:rsidRPr="0041181B">
        <w:rPr>
          <w:rFonts w:ascii="Arial" w:hAnsi="Arial" w:cs="Arial"/>
        </w:rPr>
        <w:t xml:space="preserve">Respectfully submitted by </w:t>
      </w:r>
    </w:p>
    <w:p w14:paraId="794AE0AD" w14:textId="77777777" w:rsidR="0041181B" w:rsidRPr="0041181B" w:rsidRDefault="0041181B" w:rsidP="0041181B">
      <w:pPr>
        <w:rPr>
          <w:rFonts w:ascii="Arial" w:hAnsi="Arial" w:cs="Arial"/>
        </w:rPr>
      </w:pPr>
    </w:p>
    <w:p w14:paraId="489A3F43" w14:textId="77777777" w:rsidR="0041181B" w:rsidRPr="0041181B" w:rsidRDefault="0041181B" w:rsidP="0041181B">
      <w:pPr>
        <w:rPr>
          <w:rFonts w:ascii="Arial" w:hAnsi="Arial" w:cs="Arial"/>
        </w:rPr>
      </w:pPr>
      <w:r w:rsidRPr="0041181B">
        <w:rPr>
          <w:rFonts w:ascii="Arial" w:hAnsi="Arial" w:cs="Arial"/>
        </w:rPr>
        <w:t>Doug Denise, Treasurer</w:t>
      </w:r>
    </w:p>
    <w:p w14:paraId="6079D544" w14:textId="77777777" w:rsidR="0041181B" w:rsidRPr="0041181B" w:rsidRDefault="0041181B" w:rsidP="0041181B">
      <w:pPr>
        <w:rPr>
          <w:rFonts w:ascii="Arial" w:hAnsi="Arial" w:cs="Arial"/>
        </w:rPr>
      </w:pPr>
    </w:p>
    <w:p w14:paraId="3CF76912" w14:textId="77777777" w:rsidR="0041181B" w:rsidRPr="0041181B" w:rsidRDefault="0041181B" w:rsidP="0041181B">
      <w:pPr>
        <w:rPr>
          <w:rFonts w:ascii="Arial" w:hAnsi="Arial" w:cs="Arial"/>
        </w:rPr>
      </w:pPr>
      <w:r w:rsidRPr="0041181B">
        <w:rPr>
          <w:rFonts w:ascii="Arial" w:hAnsi="Arial" w:cs="Arial"/>
        </w:rPr>
        <w:t>_________</w:t>
      </w:r>
    </w:p>
    <w:p w14:paraId="7A86A96F" w14:textId="77777777" w:rsidR="0041181B" w:rsidRPr="0041181B" w:rsidRDefault="0041181B" w:rsidP="0041181B">
      <w:pPr>
        <w:rPr>
          <w:rFonts w:ascii="Arial" w:hAnsi="Arial" w:cs="Arial"/>
        </w:rPr>
      </w:pPr>
      <w:r w:rsidRPr="0041181B">
        <w:rPr>
          <w:rFonts w:ascii="Arial" w:hAnsi="Arial" w:cs="Arial"/>
        </w:rPr>
        <w:t xml:space="preserve">Note: This report is current as of 7/26/26.  If changes to revenue or expenses occur by 7/31/26, an amended report will be filed. </w:t>
      </w:r>
    </w:p>
    <w:p w14:paraId="1B1EF59F" w14:textId="77777777" w:rsidR="0041181B" w:rsidRPr="0041181B" w:rsidRDefault="0041181B" w:rsidP="0041181B">
      <w:pPr>
        <w:rPr>
          <w:rFonts w:ascii="Arial" w:hAnsi="Arial" w:cs="Arial"/>
        </w:rPr>
      </w:pPr>
    </w:p>
    <w:p w14:paraId="46614E41" w14:textId="007A9733" w:rsidR="0041181B" w:rsidRDefault="0041181B">
      <w:pPr>
        <w:rPr>
          <w:rFonts w:ascii="Arial" w:hAnsi="Arial" w:cs="Arial"/>
        </w:rPr>
      </w:pPr>
      <w:r>
        <w:rPr>
          <w:rFonts w:ascii="Arial" w:hAnsi="Arial" w:cs="Arial"/>
        </w:rPr>
        <w:br w:type="page"/>
      </w:r>
    </w:p>
    <w:tbl>
      <w:tblPr>
        <w:tblW w:w="9245" w:type="dxa"/>
        <w:tblLook w:val="04A0" w:firstRow="1" w:lastRow="0" w:firstColumn="1" w:lastColumn="0" w:noHBand="0" w:noVBand="1"/>
      </w:tblPr>
      <w:tblGrid>
        <w:gridCol w:w="4320"/>
        <w:gridCol w:w="1425"/>
        <w:gridCol w:w="540"/>
        <w:gridCol w:w="1239"/>
        <w:gridCol w:w="471"/>
        <w:gridCol w:w="1250"/>
      </w:tblGrid>
      <w:tr w:rsidR="00F8127D" w:rsidRPr="004E1127" w14:paraId="1E6DF549" w14:textId="77777777" w:rsidTr="000839F8">
        <w:trPr>
          <w:trHeight w:val="400"/>
        </w:trPr>
        <w:tc>
          <w:tcPr>
            <w:tcW w:w="9245" w:type="dxa"/>
            <w:gridSpan w:val="6"/>
            <w:tcBorders>
              <w:top w:val="nil"/>
              <w:left w:val="nil"/>
              <w:bottom w:val="nil"/>
              <w:right w:val="nil"/>
            </w:tcBorders>
            <w:shd w:val="clear" w:color="000000" w:fill="FFFFFF"/>
            <w:noWrap/>
            <w:vAlign w:val="bottom"/>
          </w:tcPr>
          <w:p w14:paraId="32D0E9D6" w14:textId="77777777" w:rsidR="00F8127D" w:rsidRPr="00650E77" w:rsidRDefault="00F8127D" w:rsidP="00031803">
            <w:pPr>
              <w:jc w:val="center"/>
              <w:rPr>
                <w:rFonts w:ascii="Arial" w:eastAsia="Times New Roman" w:hAnsi="Arial" w:cs="Arial"/>
                <w:b/>
                <w:bCs/>
                <w:color w:val="000000"/>
                <w:sz w:val="28"/>
                <w:szCs w:val="28"/>
              </w:rPr>
            </w:pPr>
            <w:r w:rsidRPr="00650E77">
              <w:rPr>
                <w:rFonts w:ascii="Arial" w:eastAsia="Times New Roman" w:hAnsi="Arial" w:cs="Arial"/>
                <w:b/>
                <w:bCs/>
                <w:color w:val="000000"/>
                <w:sz w:val="28"/>
                <w:szCs w:val="28"/>
              </w:rPr>
              <w:lastRenderedPageBreak/>
              <w:t>Rustic Ridge Budget 2026-2027</w:t>
            </w:r>
          </w:p>
          <w:p w14:paraId="13A790E2" w14:textId="77777777" w:rsidR="00F8127D" w:rsidRPr="004E1127" w:rsidRDefault="00F8127D" w:rsidP="00031803">
            <w:pPr>
              <w:jc w:val="center"/>
              <w:rPr>
                <w:rFonts w:ascii="Arial" w:eastAsia="Times New Roman" w:hAnsi="Arial" w:cs="Arial"/>
                <w:b/>
                <w:bCs/>
                <w:color w:val="000000"/>
                <w:sz w:val="22"/>
                <w:szCs w:val="22"/>
              </w:rPr>
            </w:pPr>
          </w:p>
        </w:tc>
      </w:tr>
      <w:tr w:rsidR="00F8127D" w:rsidRPr="004E1127" w14:paraId="0026B571" w14:textId="77777777" w:rsidTr="000839F8">
        <w:trPr>
          <w:trHeight w:hRule="exact" w:val="576"/>
        </w:trPr>
        <w:tc>
          <w:tcPr>
            <w:tcW w:w="4320" w:type="dxa"/>
            <w:tcBorders>
              <w:top w:val="nil"/>
              <w:left w:val="nil"/>
              <w:bottom w:val="nil"/>
              <w:right w:val="nil"/>
            </w:tcBorders>
            <w:shd w:val="clear" w:color="000000" w:fill="FFFFFF"/>
            <w:noWrap/>
            <w:vAlign w:val="bottom"/>
            <w:hideMark/>
          </w:tcPr>
          <w:p w14:paraId="275EAE55"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425" w:type="dxa"/>
            <w:tcBorders>
              <w:top w:val="nil"/>
              <w:left w:val="nil"/>
              <w:bottom w:val="nil"/>
              <w:right w:val="nil"/>
            </w:tcBorders>
            <w:shd w:val="clear" w:color="000000" w:fill="FFFFFF"/>
            <w:noWrap/>
            <w:vAlign w:val="center"/>
            <w:hideMark/>
          </w:tcPr>
          <w:p w14:paraId="7652ABF9" w14:textId="77777777" w:rsidR="00F8127D" w:rsidRPr="004E1127" w:rsidRDefault="00F8127D" w:rsidP="00031803">
            <w:pPr>
              <w:jc w:val="center"/>
              <w:rPr>
                <w:rFonts w:ascii="Arial" w:eastAsia="Times New Roman" w:hAnsi="Arial" w:cs="Arial"/>
                <w:b/>
                <w:bCs/>
                <w:color w:val="000000"/>
                <w:sz w:val="22"/>
                <w:szCs w:val="22"/>
              </w:rPr>
            </w:pPr>
            <w:r w:rsidRPr="004E1127">
              <w:rPr>
                <w:rFonts w:ascii="Arial" w:eastAsia="Times New Roman" w:hAnsi="Arial" w:cs="Arial"/>
                <w:b/>
                <w:bCs/>
                <w:color w:val="000000"/>
                <w:sz w:val="22"/>
                <w:szCs w:val="22"/>
              </w:rPr>
              <w:t>2024-2025</w:t>
            </w:r>
          </w:p>
        </w:tc>
        <w:tc>
          <w:tcPr>
            <w:tcW w:w="540" w:type="dxa"/>
            <w:tcBorders>
              <w:top w:val="nil"/>
              <w:left w:val="nil"/>
              <w:bottom w:val="nil"/>
              <w:right w:val="nil"/>
            </w:tcBorders>
            <w:shd w:val="clear" w:color="000000" w:fill="FFFFFF"/>
            <w:noWrap/>
            <w:vAlign w:val="bottom"/>
            <w:hideMark/>
          </w:tcPr>
          <w:p w14:paraId="5C9C5908"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nil"/>
              <w:bottom w:val="nil"/>
              <w:right w:val="nil"/>
            </w:tcBorders>
            <w:shd w:val="clear" w:color="000000" w:fill="FFFFFF"/>
            <w:noWrap/>
            <w:vAlign w:val="center"/>
            <w:hideMark/>
          </w:tcPr>
          <w:p w14:paraId="75105F32" w14:textId="77777777" w:rsidR="00F8127D" w:rsidRPr="004E1127" w:rsidRDefault="00F8127D" w:rsidP="00031803">
            <w:pPr>
              <w:jc w:val="center"/>
              <w:rPr>
                <w:rFonts w:ascii="Arial" w:eastAsia="Times New Roman" w:hAnsi="Arial" w:cs="Arial"/>
                <w:b/>
                <w:bCs/>
                <w:color w:val="000000"/>
                <w:sz w:val="22"/>
                <w:szCs w:val="22"/>
              </w:rPr>
            </w:pPr>
            <w:r w:rsidRPr="004E1127">
              <w:rPr>
                <w:rFonts w:ascii="Arial" w:eastAsia="Times New Roman" w:hAnsi="Arial" w:cs="Arial"/>
                <w:b/>
                <w:bCs/>
                <w:color w:val="000000"/>
                <w:sz w:val="22"/>
                <w:szCs w:val="22"/>
              </w:rPr>
              <w:t>2025-2026</w:t>
            </w:r>
          </w:p>
        </w:tc>
        <w:tc>
          <w:tcPr>
            <w:tcW w:w="471" w:type="dxa"/>
            <w:tcBorders>
              <w:top w:val="nil"/>
              <w:left w:val="nil"/>
              <w:bottom w:val="nil"/>
              <w:right w:val="nil"/>
            </w:tcBorders>
            <w:shd w:val="clear" w:color="000000" w:fill="FFFFFF"/>
            <w:noWrap/>
            <w:vAlign w:val="center"/>
            <w:hideMark/>
          </w:tcPr>
          <w:p w14:paraId="1020F275" w14:textId="77777777" w:rsidR="00F8127D" w:rsidRPr="004E1127" w:rsidRDefault="00F8127D" w:rsidP="00031803">
            <w:pPr>
              <w:jc w:val="center"/>
              <w:rPr>
                <w:rFonts w:ascii="Arial" w:eastAsia="Times New Roman" w:hAnsi="Arial" w:cs="Arial"/>
                <w:b/>
                <w:bCs/>
                <w:color w:val="000000"/>
                <w:sz w:val="22"/>
                <w:szCs w:val="22"/>
              </w:rPr>
            </w:pPr>
            <w:r w:rsidRPr="004E1127">
              <w:rPr>
                <w:rFonts w:ascii="Arial" w:eastAsia="Times New Roman" w:hAnsi="Arial" w:cs="Arial"/>
                <w:b/>
                <w:bCs/>
                <w:color w:val="000000"/>
                <w:sz w:val="22"/>
                <w:szCs w:val="22"/>
              </w:rPr>
              <w:t> </w:t>
            </w:r>
          </w:p>
        </w:tc>
        <w:tc>
          <w:tcPr>
            <w:tcW w:w="1250" w:type="dxa"/>
            <w:tcBorders>
              <w:top w:val="nil"/>
              <w:left w:val="nil"/>
              <w:bottom w:val="nil"/>
              <w:right w:val="nil"/>
            </w:tcBorders>
            <w:shd w:val="clear" w:color="000000" w:fill="FFFFFF"/>
            <w:noWrap/>
            <w:vAlign w:val="center"/>
            <w:hideMark/>
          </w:tcPr>
          <w:p w14:paraId="5B023E8E" w14:textId="77777777" w:rsidR="00F8127D" w:rsidRPr="004E1127" w:rsidRDefault="00F8127D" w:rsidP="00031803">
            <w:pPr>
              <w:jc w:val="center"/>
              <w:rPr>
                <w:rFonts w:ascii="Arial" w:eastAsia="Times New Roman" w:hAnsi="Arial" w:cs="Arial"/>
                <w:b/>
                <w:bCs/>
                <w:color w:val="000000"/>
                <w:sz w:val="22"/>
                <w:szCs w:val="22"/>
              </w:rPr>
            </w:pPr>
            <w:r w:rsidRPr="004E1127">
              <w:rPr>
                <w:rFonts w:ascii="Arial" w:eastAsia="Times New Roman" w:hAnsi="Arial" w:cs="Arial"/>
                <w:b/>
                <w:bCs/>
                <w:color w:val="000000"/>
                <w:sz w:val="22"/>
                <w:szCs w:val="22"/>
              </w:rPr>
              <w:t>2026-2027</w:t>
            </w:r>
          </w:p>
        </w:tc>
      </w:tr>
      <w:tr w:rsidR="00F8127D" w:rsidRPr="004E1127" w14:paraId="435B7AE5"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680B5A15"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68BD404" w14:textId="77777777" w:rsidR="00F8127D" w:rsidRPr="004E1127" w:rsidRDefault="00F8127D" w:rsidP="00031803">
            <w:pPr>
              <w:jc w:val="center"/>
              <w:rPr>
                <w:rFonts w:ascii="Arial" w:eastAsia="Times New Roman" w:hAnsi="Arial" w:cs="Arial"/>
                <w:b/>
                <w:bCs/>
                <w:color w:val="000000"/>
                <w:sz w:val="22"/>
                <w:szCs w:val="22"/>
              </w:rPr>
            </w:pPr>
            <w:r w:rsidRPr="004E1127">
              <w:rPr>
                <w:rFonts w:ascii="Arial" w:eastAsia="Times New Roman" w:hAnsi="Arial" w:cs="Arial"/>
                <w:b/>
                <w:bCs/>
                <w:color w:val="000000"/>
                <w:sz w:val="22"/>
                <w:szCs w:val="22"/>
              </w:rPr>
              <w:t>Actual</w:t>
            </w:r>
          </w:p>
        </w:tc>
        <w:tc>
          <w:tcPr>
            <w:tcW w:w="540" w:type="dxa"/>
            <w:tcBorders>
              <w:top w:val="nil"/>
              <w:left w:val="nil"/>
              <w:bottom w:val="nil"/>
              <w:right w:val="nil"/>
            </w:tcBorders>
            <w:shd w:val="clear" w:color="000000" w:fill="FFFFFF"/>
            <w:noWrap/>
            <w:vAlign w:val="bottom"/>
            <w:hideMark/>
          </w:tcPr>
          <w:p w14:paraId="0D514D09"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30512DD" w14:textId="77777777" w:rsidR="00F8127D" w:rsidRPr="004E1127" w:rsidRDefault="00F8127D" w:rsidP="00031803">
            <w:pPr>
              <w:jc w:val="center"/>
              <w:rPr>
                <w:rFonts w:ascii="Arial" w:eastAsia="Times New Roman" w:hAnsi="Arial" w:cs="Arial"/>
                <w:b/>
                <w:bCs/>
                <w:color w:val="000000"/>
                <w:sz w:val="22"/>
                <w:szCs w:val="22"/>
              </w:rPr>
            </w:pPr>
            <w:r w:rsidRPr="004E1127">
              <w:rPr>
                <w:rFonts w:ascii="Arial" w:eastAsia="Times New Roman" w:hAnsi="Arial" w:cs="Arial"/>
                <w:b/>
                <w:bCs/>
                <w:color w:val="000000"/>
                <w:sz w:val="22"/>
                <w:szCs w:val="22"/>
              </w:rPr>
              <w:t>Actual</w:t>
            </w:r>
          </w:p>
        </w:tc>
        <w:tc>
          <w:tcPr>
            <w:tcW w:w="471" w:type="dxa"/>
            <w:tcBorders>
              <w:top w:val="nil"/>
              <w:left w:val="nil"/>
              <w:bottom w:val="nil"/>
              <w:right w:val="nil"/>
            </w:tcBorders>
            <w:shd w:val="clear" w:color="000000" w:fill="FFFFFF"/>
            <w:noWrap/>
            <w:vAlign w:val="bottom"/>
            <w:hideMark/>
          </w:tcPr>
          <w:p w14:paraId="74B14B6C" w14:textId="77777777" w:rsidR="00F8127D" w:rsidRPr="004E1127" w:rsidRDefault="00F8127D" w:rsidP="00031803">
            <w:pPr>
              <w:jc w:val="center"/>
              <w:rPr>
                <w:rFonts w:ascii="Arial" w:eastAsia="Times New Roman" w:hAnsi="Arial" w:cs="Arial"/>
                <w:b/>
                <w:bCs/>
                <w:color w:val="000000"/>
                <w:sz w:val="22"/>
                <w:szCs w:val="22"/>
              </w:rPr>
            </w:pPr>
            <w:r w:rsidRPr="004E1127">
              <w:rPr>
                <w:rFonts w:ascii="Arial" w:eastAsia="Times New Roman" w:hAnsi="Arial" w:cs="Arial"/>
                <w:b/>
                <w:bCs/>
                <w:color w:val="000000"/>
                <w:sz w:val="22"/>
                <w:szCs w:val="22"/>
              </w:rPr>
              <w:t> </w:t>
            </w:r>
          </w:p>
        </w:tc>
        <w:tc>
          <w:tcPr>
            <w:tcW w:w="125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0A775B5" w14:textId="77777777" w:rsidR="00F8127D" w:rsidRPr="004E1127" w:rsidRDefault="00F8127D" w:rsidP="00031803">
            <w:pPr>
              <w:jc w:val="center"/>
              <w:rPr>
                <w:rFonts w:ascii="Arial" w:eastAsia="Times New Roman" w:hAnsi="Arial" w:cs="Arial"/>
                <w:b/>
                <w:bCs/>
                <w:color w:val="000000"/>
                <w:sz w:val="22"/>
                <w:szCs w:val="22"/>
              </w:rPr>
            </w:pPr>
            <w:r w:rsidRPr="004E1127">
              <w:rPr>
                <w:rFonts w:ascii="Arial" w:eastAsia="Times New Roman" w:hAnsi="Arial" w:cs="Arial"/>
                <w:b/>
                <w:bCs/>
                <w:color w:val="000000"/>
                <w:sz w:val="22"/>
                <w:szCs w:val="22"/>
              </w:rPr>
              <w:t>Budget</w:t>
            </w:r>
          </w:p>
        </w:tc>
      </w:tr>
      <w:tr w:rsidR="00F8127D" w:rsidRPr="004E1127" w14:paraId="6B84D7A4"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27866A60"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425" w:type="dxa"/>
            <w:tcBorders>
              <w:top w:val="nil"/>
              <w:left w:val="nil"/>
              <w:bottom w:val="nil"/>
              <w:right w:val="nil"/>
            </w:tcBorders>
            <w:shd w:val="clear" w:color="000000" w:fill="FFFFFF"/>
            <w:noWrap/>
            <w:vAlign w:val="bottom"/>
            <w:hideMark/>
          </w:tcPr>
          <w:p w14:paraId="6AABADC7"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540" w:type="dxa"/>
            <w:tcBorders>
              <w:top w:val="nil"/>
              <w:left w:val="nil"/>
              <w:bottom w:val="nil"/>
              <w:right w:val="nil"/>
            </w:tcBorders>
            <w:shd w:val="clear" w:color="000000" w:fill="FFFFFF"/>
            <w:noWrap/>
            <w:vAlign w:val="bottom"/>
            <w:hideMark/>
          </w:tcPr>
          <w:p w14:paraId="5736A161"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nil"/>
              <w:bottom w:val="nil"/>
              <w:right w:val="nil"/>
            </w:tcBorders>
            <w:shd w:val="clear" w:color="000000" w:fill="FFFFFF"/>
            <w:noWrap/>
            <w:vAlign w:val="bottom"/>
            <w:hideMark/>
          </w:tcPr>
          <w:p w14:paraId="65D9EA44"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471" w:type="dxa"/>
            <w:tcBorders>
              <w:top w:val="nil"/>
              <w:left w:val="nil"/>
              <w:bottom w:val="nil"/>
              <w:right w:val="nil"/>
            </w:tcBorders>
            <w:shd w:val="clear" w:color="000000" w:fill="FFFFFF"/>
            <w:noWrap/>
            <w:vAlign w:val="bottom"/>
            <w:hideMark/>
          </w:tcPr>
          <w:p w14:paraId="73FD1F59"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nil"/>
            </w:tcBorders>
            <w:shd w:val="clear" w:color="000000" w:fill="FFFFFF"/>
            <w:noWrap/>
            <w:vAlign w:val="bottom"/>
            <w:hideMark/>
          </w:tcPr>
          <w:p w14:paraId="50A881B5"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r>
      <w:tr w:rsidR="00F8127D" w:rsidRPr="004E1127" w14:paraId="6F82C533"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62519514" w14:textId="77777777" w:rsidR="00F8127D" w:rsidRPr="004E1127" w:rsidRDefault="00F8127D" w:rsidP="00031803">
            <w:pPr>
              <w:rPr>
                <w:rFonts w:ascii="Arial" w:eastAsia="Times New Roman" w:hAnsi="Arial" w:cs="Arial"/>
                <w:b/>
                <w:bCs/>
                <w:color w:val="000000"/>
                <w:sz w:val="22"/>
                <w:szCs w:val="22"/>
              </w:rPr>
            </w:pPr>
            <w:r w:rsidRPr="004E1127">
              <w:rPr>
                <w:rFonts w:ascii="Arial" w:eastAsia="Times New Roman" w:hAnsi="Arial" w:cs="Arial"/>
                <w:b/>
                <w:bCs/>
                <w:color w:val="000000"/>
                <w:sz w:val="22"/>
                <w:szCs w:val="22"/>
              </w:rPr>
              <w:t>Starting Cash Balance-August 1</w:t>
            </w:r>
          </w:p>
        </w:tc>
        <w:tc>
          <w:tcPr>
            <w:tcW w:w="1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D10CAF" w14:textId="77777777" w:rsidR="00F8127D" w:rsidRPr="004E1127" w:rsidRDefault="00F8127D" w:rsidP="00031803">
            <w:pPr>
              <w:jc w:val="right"/>
              <w:rPr>
                <w:rFonts w:ascii="Arial" w:eastAsia="Times New Roman" w:hAnsi="Arial" w:cs="Arial"/>
                <w:b/>
                <w:bCs/>
                <w:sz w:val="22"/>
                <w:szCs w:val="22"/>
              </w:rPr>
            </w:pPr>
            <w:r w:rsidRPr="004E1127">
              <w:rPr>
                <w:rFonts w:ascii="Arial" w:eastAsia="Times New Roman" w:hAnsi="Arial" w:cs="Arial"/>
                <w:b/>
                <w:bCs/>
                <w:sz w:val="22"/>
                <w:szCs w:val="22"/>
              </w:rPr>
              <w:t>$28,683</w:t>
            </w:r>
          </w:p>
        </w:tc>
        <w:tc>
          <w:tcPr>
            <w:tcW w:w="540" w:type="dxa"/>
            <w:tcBorders>
              <w:top w:val="nil"/>
              <w:left w:val="nil"/>
              <w:bottom w:val="nil"/>
              <w:right w:val="nil"/>
            </w:tcBorders>
            <w:shd w:val="clear" w:color="000000" w:fill="FFFFFF"/>
            <w:noWrap/>
            <w:vAlign w:val="bottom"/>
            <w:hideMark/>
          </w:tcPr>
          <w:p w14:paraId="64E08F68"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EA701C" w14:textId="77777777" w:rsidR="00F8127D" w:rsidRPr="004E1127" w:rsidRDefault="00F8127D" w:rsidP="00031803">
            <w:pPr>
              <w:jc w:val="right"/>
              <w:rPr>
                <w:rFonts w:ascii="Arial" w:eastAsia="Times New Roman" w:hAnsi="Arial" w:cs="Arial"/>
                <w:b/>
                <w:bCs/>
                <w:sz w:val="22"/>
                <w:szCs w:val="22"/>
              </w:rPr>
            </w:pPr>
            <w:r w:rsidRPr="004E1127">
              <w:rPr>
                <w:rFonts w:ascii="Arial" w:eastAsia="Times New Roman" w:hAnsi="Arial" w:cs="Arial"/>
                <w:b/>
                <w:bCs/>
                <w:sz w:val="22"/>
                <w:szCs w:val="22"/>
              </w:rPr>
              <w:t>$26,501</w:t>
            </w:r>
          </w:p>
        </w:tc>
        <w:tc>
          <w:tcPr>
            <w:tcW w:w="471" w:type="dxa"/>
            <w:tcBorders>
              <w:top w:val="nil"/>
              <w:left w:val="nil"/>
              <w:bottom w:val="nil"/>
              <w:right w:val="single" w:sz="4" w:space="0" w:color="auto"/>
            </w:tcBorders>
            <w:shd w:val="clear" w:color="000000" w:fill="FFFFFF"/>
            <w:noWrap/>
            <w:vAlign w:val="bottom"/>
            <w:hideMark/>
          </w:tcPr>
          <w:p w14:paraId="5DDBA827" w14:textId="77777777" w:rsidR="00F8127D" w:rsidRPr="004E1127" w:rsidRDefault="00F8127D" w:rsidP="00031803">
            <w:pPr>
              <w:jc w:val="right"/>
              <w:rPr>
                <w:rFonts w:ascii="Arial" w:eastAsia="Times New Roman" w:hAnsi="Arial" w:cs="Arial"/>
                <w:b/>
                <w:bCs/>
                <w:sz w:val="22"/>
                <w:szCs w:val="22"/>
              </w:rPr>
            </w:pPr>
            <w:r w:rsidRPr="004E1127">
              <w:rPr>
                <w:rFonts w:ascii="Arial" w:eastAsia="Times New Roman" w:hAnsi="Arial" w:cs="Arial"/>
                <w:b/>
                <w:bCs/>
                <w:sz w:val="22"/>
                <w:szCs w:val="22"/>
              </w:rPr>
              <w:t> </w:t>
            </w:r>
          </w:p>
        </w:tc>
        <w:tc>
          <w:tcPr>
            <w:tcW w:w="1250" w:type="dxa"/>
            <w:tcBorders>
              <w:top w:val="single" w:sz="4" w:space="0" w:color="auto"/>
              <w:left w:val="nil"/>
              <w:bottom w:val="single" w:sz="4" w:space="0" w:color="auto"/>
              <w:right w:val="single" w:sz="4" w:space="0" w:color="auto"/>
            </w:tcBorders>
            <w:shd w:val="clear" w:color="000000" w:fill="FFFFFF"/>
            <w:noWrap/>
            <w:vAlign w:val="bottom"/>
            <w:hideMark/>
          </w:tcPr>
          <w:p w14:paraId="4ECED308" w14:textId="77777777" w:rsidR="00F8127D" w:rsidRPr="004E1127" w:rsidRDefault="00F8127D" w:rsidP="00031803">
            <w:pPr>
              <w:jc w:val="right"/>
              <w:rPr>
                <w:rFonts w:ascii="Arial" w:eastAsia="Times New Roman" w:hAnsi="Arial" w:cs="Arial"/>
                <w:b/>
                <w:bCs/>
                <w:sz w:val="22"/>
                <w:szCs w:val="22"/>
              </w:rPr>
            </w:pPr>
            <w:r w:rsidRPr="004E1127">
              <w:rPr>
                <w:rFonts w:ascii="Arial" w:eastAsia="Times New Roman" w:hAnsi="Arial" w:cs="Arial"/>
                <w:b/>
                <w:bCs/>
                <w:sz w:val="22"/>
                <w:szCs w:val="22"/>
              </w:rPr>
              <w:t>$30,746</w:t>
            </w:r>
          </w:p>
        </w:tc>
      </w:tr>
      <w:tr w:rsidR="00F8127D" w:rsidRPr="004E1127" w14:paraId="654B8310"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06D439EE"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425" w:type="dxa"/>
            <w:tcBorders>
              <w:top w:val="nil"/>
              <w:left w:val="nil"/>
              <w:bottom w:val="nil"/>
              <w:right w:val="nil"/>
            </w:tcBorders>
            <w:shd w:val="clear" w:color="000000" w:fill="FFFFFF"/>
            <w:noWrap/>
            <w:vAlign w:val="bottom"/>
            <w:hideMark/>
          </w:tcPr>
          <w:p w14:paraId="16BF1171"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540" w:type="dxa"/>
            <w:tcBorders>
              <w:top w:val="nil"/>
              <w:left w:val="nil"/>
              <w:bottom w:val="nil"/>
              <w:right w:val="nil"/>
            </w:tcBorders>
            <w:shd w:val="clear" w:color="000000" w:fill="FFFFFF"/>
            <w:noWrap/>
            <w:vAlign w:val="bottom"/>
            <w:hideMark/>
          </w:tcPr>
          <w:p w14:paraId="3B0CD572"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nil"/>
              <w:bottom w:val="nil"/>
              <w:right w:val="nil"/>
            </w:tcBorders>
            <w:shd w:val="clear" w:color="000000" w:fill="FFFFFF"/>
            <w:noWrap/>
            <w:vAlign w:val="bottom"/>
            <w:hideMark/>
          </w:tcPr>
          <w:p w14:paraId="7665557F"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471" w:type="dxa"/>
            <w:tcBorders>
              <w:top w:val="nil"/>
              <w:left w:val="nil"/>
              <w:bottom w:val="nil"/>
              <w:right w:val="nil"/>
            </w:tcBorders>
            <w:shd w:val="clear" w:color="000000" w:fill="FFFFFF"/>
            <w:noWrap/>
            <w:vAlign w:val="bottom"/>
            <w:hideMark/>
          </w:tcPr>
          <w:p w14:paraId="288DD63C"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nil"/>
            </w:tcBorders>
            <w:shd w:val="clear" w:color="000000" w:fill="FFFFFF"/>
            <w:noWrap/>
            <w:vAlign w:val="bottom"/>
            <w:hideMark/>
          </w:tcPr>
          <w:p w14:paraId="64608141"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r>
      <w:tr w:rsidR="00F8127D" w:rsidRPr="004E1127" w14:paraId="6D013EED"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1CEFDE99" w14:textId="77777777" w:rsidR="00F8127D" w:rsidRPr="004E1127" w:rsidRDefault="00F8127D" w:rsidP="00031803">
            <w:pPr>
              <w:rPr>
                <w:rFonts w:ascii="Arial" w:eastAsia="Times New Roman" w:hAnsi="Arial" w:cs="Arial"/>
                <w:b/>
                <w:bCs/>
                <w:color w:val="000000"/>
                <w:sz w:val="22"/>
                <w:szCs w:val="22"/>
              </w:rPr>
            </w:pPr>
            <w:r w:rsidRPr="004E1127">
              <w:rPr>
                <w:rFonts w:ascii="Arial" w:eastAsia="Times New Roman" w:hAnsi="Arial" w:cs="Arial"/>
                <w:b/>
                <w:bCs/>
                <w:color w:val="000000"/>
                <w:sz w:val="22"/>
                <w:szCs w:val="22"/>
              </w:rPr>
              <w:t>Revenues</w:t>
            </w:r>
          </w:p>
        </w:tc>
        <w:tc>
          <w:tcPr>
            <w:tcW w:w="1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93B48A2" w14:textId="77777777" w:rsidR="00F8127D" w:rsidRPr="004E1127" w:rsidRDefault="00F8127D" w:rsidP="00031803">
            <w:pPr>
              <w:jc w:val="right"/>
              <w:rPr>
                <w:rFonts w:ascii="Arial" w:eastAsia="Times New Roman" w:hAnsi="Arial" w:cs="Arial"/>
                <w:b/>
                <w:bCs/>
                <w:sz w:val="22"/>
                <w:szCs w:val="22"/>
              </w:rPr>
            </w:pPr>
            <w:r w:rsidRPr="004E1127">
              <w:rPr>
                <w:rFonts w:ascii="Arial" w:eastAsia="Times New Roman" w:hAnsi="Arial" w:cs="Arial"/>
                <w:b/>
                <w:bCs/>
                <w:sz w:val="22"/>
                <w:szCs w:val="22"/>
              </w:rPr>
              <w:t>$14,819</w:t>
            </w:r>
          </w:p>
        </w:tc>
        <w:tc>
          <w:tcPr>
            <w:tcW w:w="540" w:type="dxa"/>
            <w:tcBorders>
              <w:top w:val="nil"/>
              <w:left w:val="nil"/>
              <w:bottom w:val="nil"/>
              <w:right w:val="nil"/>
            </w:tcBorders>
            <w:shd w:val="clear" w:color="000000" w:fill="FFFFFF"/>
            <w:noWrap/>
            <w:vAlign w:val="bottom"/>
            <w:hideMark/>
          </w:tcPr>
          <w:p w14:paraId="325E3968"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CD1A5A" w14:textId="77777777" w:rsidR="00F8127D" w:rsidRPr="004E1127" w:rsidRDefault="00F8127D" w:rsidP="00031803">
            <w:pPr>
              <w:jc w:val="right"/>
              <w:rPr>
                <w:rFonts w:ascii="Arial" w:eastAsia="Times New Roman" w:hAnsi="Arial" w:cs="Arial"/>
                <w:b/>
                <w:bCs/>
                <w:sz w:val="22"/>
                <w:szCs w:val="22"/>
              </w:rPr>
            </w:pPr>
            <w:r w:rsidRPr="004E1127">
              <w:rPr>
                <w:rFonts w:ascii="Arial" w:eastAsia="Times New Roman" w:hAnsi="Arial" w:cs="Arial"/>
                <w:b/>
                <w:bCs/>
                <w:sz w:val="22"/>
                <w:szCs w:val="22"/>
              </w:rPr>
              <w:t>$15,052</w:t>
            </w:r>
          </w:p>
        </w:tc>
        <w:tc>
          <w:tcPr>
            <w:tcW w:w="471" w:type="dxa"/>
            <w:tcBorders>
              <w:top w:val="nil"/>
              <w:left w:val="nil"/>
              <w:bottom w:val="nil"/>
              <w:right w:val="single" w:sz="4" w:space="0" w:color="auto"/>
            </w:tcBorders>
            <w:shd w:val="clear" w:color="000000" w:fill="FFFFFF"/>
            <w:noWrap/>
            <w:vAlign w:val="bottom"/>
            <w:hideMark/>
          </w:tcPr>
          <w:p w14:paraId="4E78EB27" w14:textId="77777777" w:rsidR="00F8127D" w:rsidRPr="004E1127" w:rsidRDefault="00F8127D" w:rsidP="00031803">
            <w:pPr>
              <w:jc w:val="right"/>
              <w:rPr>
                <w:rFonts w:ascii="Arial" w:eastAsia="Times New Roman" w:hAnsi="Arial" w:cs="Arial"/>
                <w:b/>
                <w:bCs/>
                <w:sz w:val="22"/>
                <w:szCs w:val="22"/>
              </w:rPr>
            </w:pPr>
            <w:r w:rsidRPr="004E1127">
              <w:rPr>
                <w:rFonts w:ascii="Arial" w:eastAsia="Times New Roman" w:hAnsi="Arial" w:cs="Arial"/>
                <w:b/>
                <w:bCs/>
                <w:sz w:val="22"/>
                <w:szCs w:val="22"/>
              </w:rPr>
              <w:t> </w:t>
            </w:r>
          </w:p>
        </w:tc>
        <w:tc>
          <w:tcPr>
            <w:tcW w:w="1250" w:type="dxa"/>
            <w:tcBorders>
              <w:top w:val="single" w:sz="4" w:space="0" w:color="auto"/>
              <w:left w:val="nil"/>
              <w:bottom w:val="single" w:sz="4" w:space="0" w:color="auto"/>
              <w:right w:val="single" w:sz="4" w:space="0" w:color="auto"/>
            </w:tcBorders>
            <w:shd w:val="clear" w:color="000000" w:fill="FFFFFF"/>
            <w:noWrap/>
            <w:vAlign w:val="bottom"/>
            <w:hideMark/>
          </w:tcPr>
          <w:p w14:paraId="0FE205B2" w14:textId="77777777" w:rsidR="00F8127D" w:rsidRPr="004E1127" w:rsidRDefault="00F8127D" w:rsidP="00031803">
            <w:pPr>
              <w:jc w:val="right"/>
              <w:rPr>
                <w:rFonts w:ascii="Arial" w:eastAsia="Times New Roman" w:hAnsi="Arial" w:cs="Arial"/>
                <w:b/>
                <w:bCs/>
                <w:sz w:val="22"/>
                <w:szCs w:val="22"/>
              </w:rPr>
            </w:pPr>
            <w:r w:rsidRPr="004E1127">
              <w:rPr>
                <w:rFonts w:ascii="Arial" w:eastAsia="Times New Roman" w:hAnsi="Arial" w:cs="Arial"/>
                <w:b/>
                <w:bCs/>
                <w:sz w:val="22"/>
                <w:szCs w:val="22"/>
              </w:rPr>
              <w:t>$15,459</w:t>
            </w:r>
          </w:p>
        </w:tc>
      </w:tr>
      <w:tr w:rsidR="00F8127D" w:rsidRPr="004E1127" w14:paraId="78232B51"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63D7EBF4"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 xml:space="preserve">Dues - Active Members </w:t>
            </w:r>
          </w:p>
        </w:tc>
        <w:tc>
          <w:tcPr>
            <w:tcW w:w="1425" w:type="dxa"/>
            <w:tcBorders>
              <w:top w:val="nil"/>
              <w:left w:val="single" w:sz="4" w:space="0" w:color="auto"/>
              <w:bottom w:val="nil"/>
              <w:right w:val="single" w:sz="4" w:space="0" w:color="auto"/>
            </w:tcBorders>
            <w:shd w:val="clear" w:color="000000" w:fill="FFFFFF"/>
            <w:noWrap/>
            <w:vAlign w:val="bottom"/>
            <w:hideMark/>
          </w:tcPr>
          <w:p w14:paraId="6D83D22B"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$11,438</w:t>
            </w:r>
          </w:p>
        </w:tc>
        <w:tc>
          <w:tcPr>
            <w:tcW w:w="540" w:type="dxa"/>
            <w:tcBorders>
              <w:top w:val="nil"/>
              <w:left w:val="nil"/>
              <w:bottom w:val="nil"/>
              <w:right w:val="nil"/>
            </w:tcBorders>
            <w:shd w:val="clear" w:color="000000" w:fill="FFFFFF"/>
            <w:noWrap/>
            <w:vAlign w:val="bottom"/>
            <w:hideMark/>
          </w:tcPr>
          <w:p w14:paraId="7522B65A"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4FBA88EA"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$11,153</w:t>
            </w:r>
          </w:p>
        </w:tc>
        <w:tc>
          <w:tcPr>
            <w:tcW w:w="471" w:type="dxa"/>
            <w:tcBorders>
              <w:top w:val="nil"/>
              <w:left w:val="nil"/>
              <w:bottom w:val="nil"/>
              <w:right w:val="nil"/>
            </w:tcBorders>
            <w:shd w:val="clear" w:color="000000" w:fill="FFFFFF"/>
            <w:noWrap/>
            <w:vAlign w:val="bottom"/>
            <w:hideMark/>
          </w:tcPr>
          <w:p w14:paraId="42235A57" w14:textId="77777777" w:rsidR="00F8127D" w:rsidRPr="00650E77" w:rsidRDefault="00F8127D" w:rsidP="00031803">
            <w:pPr>
              <w:jc w:val="right"/>
              <w:rPr>
                <w:rFonts w:ascii="Arial" w:eastAsia="Times New Roman" w:hAnsi="Arial" w:cs="Arial"/>
                <w:sz w:val="22"/>
                <w:szCs w:val="22"/>
              </w:rPr>
            </w:pPr>
            <w:r w:rsidRPr="00650E77">
              <w:rPr>
                <w:rFonts w:ascii="Arial" w:eastAsia="Times New Roman" w:hAnsi="Arial" w:cs="Arial"/>
                <w:sz w:val="22"/>
                <w:szCs w:val="22"/>
              </w:rPr>
              <w:t> </w:t>
            </w:r>
          </w:p>
        </w:tc>
        <w:tc>
          <w:tcPr>
            <w:tcW w:w="1250" w:type="dxa"/>
            <w:tcBorders>
              <w:top w:val="nil"/>
              <w:left w:val="single" w:sz="4" w:space="0" w:color="auto"/>
              <w:bottom w:val="nil"/>
              <w:right w:val="single" w:sz="4" w:space="0" w:color="auto"/>
            </w:tcBorders>
            <w:shd w:val="clear" w:color="000000" w:fill="FFFFFF"/>
            <w:noWrap/>
            <w:vAlign w:val="bottom"/>
            <w:hideMark/>
          </w:tcPr>
          <w:p w14:paraId="614D9392"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$11,450</w:t>
            </w:r>
          </w:p>
        </w:tc>
      </w:tr>
      <w:tr w:rsidR="00F8127D" w:rsidRPr="004E1127" w14:paraId="7E1E578A"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7841B61D"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Dues - Associate Members</w:t>
            </w:r>
          </w:p>
        </w:tc>
        <w:tc>
          <w:tcPr>
            <w:tcW w:w="1425" w:type="dxa"/>
            <w:tcBorders>
              <w:top w:val="nil"/>
              <w:left w:val="single" w:sz="4" w:space="0" w:color="auto"/>
              <w:bottom w:val="nil"/>
              <w:right w:val="single" w:sz="4" w:space="0" w:color="auto"/>
            </w:tcBorders>
            <w:shd w:val="clear" w:color="000000" w:fill="FFFFFF"/>
            <w:noWrap/>
            <w:vAlign w:val="bottom"/>
            <w:hideMark/>
          </w:tcPr>
          <w:p w14:paraId="0BF461C3"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$1,275</w:t>
            </w:r>
          </w:p>
        </w:tc>
        <w:tc>
          <w:tcPr>
            <w:tcW w:w="540" w:type="dxa"/>
            <w:tcBorders>
              <w:top w:val="nil"/>
              <w:left w:val="nil"/>
              <w:bottom w:val="nil"/>
              <w:right w:val="nil"/>
            </w:tcBorders>
            <w:shd w:val="clear" w:color="000000" w:fill="FFFFFF"/>
            <w:noWrap/>
            <w:vAlign w:val="bottom"/>
            <w:hideMark/>
          </w:tcPr>
          <w:p w14:paraId="3957269E"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5F715EC0"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$1,319</w:t>
            </w:r>
          </w:p>
        </w:tc>
        <w:tc>
          <w:tcPr>
            <w:tcW w:w="471" w:type="dxa"/>
            <w:tcBorders>
              <w:top w:val="nil"/>
              <w:left w:val="nil"/>
              <w:bottom w:val="nil"/>
              <w:right w:val="single" w:sz="4" w:space="0" w:color="auto"/>
            </w:tcBorders>
            <w:shd w:val="clear" w:color="000000" w:fill="FFFFFF"/>
            <w:noWrap/>
            <w:vAlign w:val="bottom"/>
            <w:hideMark/>
          </w:tcPr>
          <w:p w14:paraId="1B4CE669"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single" w:sz="4" w:space="0" w:color="auto"/>
            </w:tcBorders>
            <w:shd w:val="clear" w:color="000000" w:fill="FFFFFF"/>
            <w:noWrap/>
            <w:vAlign w:val="bottom"/>
            <w:hideMark/>
          </w:tcPr>
          <w:p w14:paraId="70300AE1"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$1,400</w:t>
            </w:r>
          </w:p>
        </w:tc>
      </w:tr>
      <w:tr w:rsidR="00F8127D" w:rsidRPr="004E1127" w14:paraId="6661FDD8"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6D11486F"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 xml:space="preserve">Interest &amp; </w:t>
            </w:r>
            <w:proofErr w:type="spellStart"/>
            <w:r w:rsidRPr="004E1127">
              <w:rPr>
                <w:rFonts w:ascii="Arial" w:eastAsia="Times New Roman" w:hAnsi="Arial" w:cs="Arial"/>
                <w:sz w:val="22"/>
                <w:szCs w:val="22"/>
              </w:rPr>
              <w:t>Misc</w:t>
            </w:r>
            <w:proofErr w:type="spellEnd"/>
          </w:p>
        </w:tc>
        <w:tc>
          <w:tcPr>
            <w:tcW w:w="1425" w:type="dxa"/>
            <w:tcBorders>
              <w:top w:val="nil"/>
              <w:left w:val="single" w:sz="4" w:space="0" w:color="auto"/>
              <w:bottom w:val="nil"/>
              <w:right w:val="single" w:sz="4" w:space="0" w:color="auto"/>
            </w:tcBorders>
            <w:shd w:val="clear" w:color="000000" w:fill="FFFFFF"/>
            <w:noWrap/>
            <w:vAlign w:val="bottom"/>
            <w:hideMark/>
          </w:tcPr>
          <w:p w14:paraId="4B14BB8A"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$9</w:t>
            </w:r>
          </w:p>
        </w:tc>
        <w:tc>
          <w:tcPr>
            <w:tcW w:w="540" w:type="dxa"/>
            <w:tcBorders>
              <w:top w:val="nil"/>
              <w:left w:val="nil"/>
              <w:bottom w:val="nil"/>
              <w:right w:val="nil"/>
            </w:tcBorders>
            <w:shd w:val="clear" w:color="000000" w:fill="FFFFFF"/>
            <w:noWrap/>
            <w:vAlign w:val="bottom"/>
            <w:hideMark/>
          </w:tcPr>
          <w:p w14:paraId="756B88A7"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3966619C"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$9</w:t>
            </w:r>
          </w:p>
        </w:tc>
        <w:tc>
          <w:tcPr>
            <w:tcW w:w="471" w:type="dxa"/>
            <w:tcBorders>
              <w:top w:val="nil"/>
              <w:left w:val="nil"/>
              <w:bottom w:val="nil"/>
              <w:right w:val="single" w:sz="4" w:space="0" w:color="auto"/>
            </w:tcBorders>
            <w:shd w:val="clear" w:color="000000" w:fill="FFFFFF"/>
            <w:noWrap/>
            <w:vAlign w:val="bottom"/>
            <w:hideMark/>
          </w:tcPr>
          <w:p w14:paraId="27BB69BA"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single" w:sz="4" w:space="0" w:color="auto"/>
            </w:tcBorders>
            <w:shd w:val="clear" w:color="000000" w:fill="FFFFFF"/>
            <w:noWrap/>
            <w:vAlign w:val="bottom"/>
            <w:hideMark/>
          </w:tcPr>
          <w:p w14:paraId="5BD3C60E"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$9</w:t>
            </w:r>
          </w:p>
        </w:tc>
      </w:tr>
      <w:tr w:rsidR="00F8127D" w:rsidRPr="004E1127" w14:paraId="0D83802B"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585443D9"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 xml:space="preserve">Reserve Donations </w:t>
            </w:r>
          </w:p>
        </w:tc>
        <w:tc>
          <w:tcPr>
            <w:tcW w:w="1425" w:type="dxa"/>
            <w:tcBorders>
              <w:top w:val="nil"/>
              <w:left w:val="single" w:sz="4" w:space="0" w:color="auto"/>
              <w:bottom w:val="single" w:sz="4" w:space="0" w:color="auto"/>
              <w:right w:val="single" w:sz="4" w:space="0" w:color="auto"/>
            </w:tcBorders>
            <w:shd w:val="clear" w:color="000000" w:fill="FFFFFF"/>
            <w:noWrap/>
            <w:vAlign w:val="bottom"/>
            <w:hideMark/>
          </w:tcPr>
          <w:p w14:paraId="33BBC9C1"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$2,097</w:t>
            </w:r>
          </w:p>
        </w:tc>
        <w:tc>
          <w:tcPr>
            <w:tcW w:w="540" w:type="dxa"/>
            <w:tcBorders>
              <w:top w:val="nil"/>
              <w:left w:val="nil"/>
              <w:bottom w:val="nil"/>
              <w:right w:val="nil"/>
            </w:tcBorders>
            <w:shd w:val="clear" w:color="000000" w:fill="FFFFFF"/>
            <w:noWrap/>
            <w:vAlign w:val="bottom"/>
            <w:hideMark/>
          </w:tcPr>
          <w:p w14:paraId="4637B67F"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14:paraId="6261079E"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$2,571</w:t>
            </w:r>
          </w:p>
        </w:tc>
        <w:tc>
          <w:tcPr>
            <w:tcW w:w="471" w:type="dxa"/>
            <w:tcBorders>
              <w:top w:val="nil"/>
              <w:left w:val="nil"/>
              <w:bottom w:val="nil"/>
              <w:right w:val="single" w:sz="4" w:space="0" w:color="auto"/>
            </w:tcBorders>
            <w:shd w:val="clear" w:color="000000" w:fill="FFFFFF"/>
            <w:noWrap/>
            <w:vAlign w:val="bottom"/>
            <w:hideMark/>
          </w:tcPr>
          <w:p w14:paraId="3F6E1E4D"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single" w:sz="4" w:space="0" w:color="auto"/>
              <w:right w:val="nil"/>
            </w:tcBorders>
            <w:shd w:val="clear" w:color="000000" w:fill="FFFFFF"/>
            <w:noWrap/>
            <w:vAlign w:val="bottom"/>
            <w:hideMark/>
          </w:tcPr>
          <w:p w14:paraId="7E8D4B02"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$2,600</w:t>
            </w:r>
          </w:p>
        </w:tc>
      </w:tr>
      <w:tr w:rsidR="00F8127D" w:rsidRPr="004E1127" w14:paraId="13C1DD84" w14:textId="77777777" w:rsidTr="000839F8">
        <w:trPr>
          <w:trHeight w:val="400"/>
        </w:trPr>
        <w:tc>
          <w:tcPr>
            <w:tcW w:w="4320" w:type="dxa"/>
            <w:tcBorders>
              <w:top w:val="nil"/>
              <w:left w:val="nil"/>
              <w:bottom w:val="nil"/>
              <w:right w:val="nil"/>
            </w:tcBorders>
            <w:shd w:val="clear" w:color="000000" w:fill="FFFFFF"/>
            <w:noWrap/>
            <w:vAlign w:val="bottom"/>
            <w:hideMark/>
          </w:tcPr>
          <w:p w14:paraId="08D8AF97"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 </w:t>
            </w:r>
          </w:p>
        </w:tc>
        <w:tc>
          <w:tcPr>
            <w:tcW w:w="1425" w:type="dxa"/>
            <w:tcBorders>
              <w:top w:val="nil"/>
              <w:left w:val="nil"/>
              <w:bottom w:val="nil"/>
              <w:right w:val="nil"/>
            </w:tcBorders>
            <w:shd w:val="clear" w:color="000000" w:fill="FFFFFF"/>
            <w:noWrap/>
            <w:vAlign w:val="bottom"/>
            <w:hideMark/>
          </w:tcPr>
          <w:p w14:paraId="7BD4EFA5"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540" w:type="dxa"/>
            <w:tcBorders>
              <w:top w:val="nil"/>
              <w:left w:val="nil"/>
              <w:bottom w:val="nil"/>
              <w:right w:val="nil"/>
            </w:tcBorders>
            <w:shd w:val="clear" w:color="000000" w:fill="FFFFFF"/>
            <w:noWrap/>
            <w:vAlign w:val="bottom"/>
            <w:hideMark/>
          </w:tcPr>
          <w:p w14:paraId="32FA8B32"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nil"/>
              <w:bottom w:val="nil"/>
              <w:right w:val="nil"/>
            </w:tcBorders>
            <w:shd w:val="clear" w:color="000000" w:fill="FFFFFF"/>
            <w:noWrap/>
            <w:vAlign w:val="bottom"/>
            <w:hideMark/>
          </w:tcPr>
          <w:p w14:paraId="50BAD98D"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471" w:type="dxa"/>
            <w:tcBorders>
              <w:top w:val="nil"/>
              <w:left w:val="nil"/>
              <w:bottom w:val="nil"/>
              <w:right w:val="nil"/>
            </w:tcBorders>
            <w:shd w:val="clear" w:color="000000" w:fill="FFFFFF"/>
            <w:noWrap/>
            <w:vAlign w:val="bottom"/>
            <w:hideMark/>
          </w:tcPr>
          <w:p w14:paraId="2B38CEA4"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nil"/>
            </w:tcBorders>
            <w:shd w:val="clear" w:color="000000" w:fill="FFFFFF"/>
            <w:noWrap/>
            <w:vAlign w:val="bottom"/>
            <w:hideMark/>
          </w:tcPr>
          <w:p w14:paraId="3D5C29F1"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r>
      <w:tr w:rsidR="00F8127D" w:rsidRPr="004E1127" w14:paraId="67C53F74" w14:textId="77777777" w:rsidTr="000839F8">
        <w:trPr>
          <w:trHeight w:val="400"/>
        </w:trPr>
        <w:tc>
          <w:tcPr>
            <w:tcW w:w="4320" w:type="dxa"/>
            <w:tcBorders>
              <w:top w:val="nil"/>
              <w:left w:val="nil"/>
              <w:bottom w:val="nil"/>
              <w:right w:val="nil"/>
            </w:tcBorders>
            <w:shd w:val="clear" w:color="000000" w:fill="FFFFFF"/>
            <w:noWrap/>
            <w:vAlign w:val="bottom"/>
            <w:hideMark/>
          </w:tcPr>
          <w:p w14:paraId="0F5BD810"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425" w:type="dxa"/>
            <w:tcBorders>
              <w:top w:val="nil"/>
              <w:left w:val="nil"/>
              <w:bottom w:val="nil"/>
              <w:right w:val="nil"/>
            </w:tcBorders>
            <w:shd w:val="clear" w:color="000000" w:fill="FFFFFF"/>
            <w:noWrap/>
            <w:vAlign w:val="bottom"/>
            <w:hideMark/>
          </w:tcPr>
          <w:p w14:paraId="517C9FC0"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540" w:type="dxa"/>
            <w:tcBorders>
              <w:top w:val="nil"/>
              <w:left w:val="nil"/>
              <w:bottom w:val="nil"/>
              <w:right w:val="nil"/>
            </w:tcBorders>
            <w:shd w:val="clear" w:color="000000" w:fill="FFFFFF"/>
            <w:noWrap/>
            <w:vAlign w:val="bottom"/>
            <w:hideMark/>
          </w:tcPr>
          <w:p w14:paraId="35095C99"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nil"/>
              <w:bottom w:val="nil"/>
              <w:right w:val="nil"/>
            </w:tcBorders>
            <w:shd w:val="clear" w:color="000000" w:fill="FFFFFF"/>
            <w:noWrap/>
            <w:vAlign w:val="bottom"/>
            <w:hideMark/>
          </w:tcPr>
          <w:p w14:paraId="433216E0"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471" w:type="dxa"/>
            <w:tcBorders>
              <w:top w:val="nil"/>
              <w:left w:val="nil"/>
              <w:bottom w:val="nil"/>
              <w:right w:val="nil"/>
            </w:tcBorders>
            <w:shd w:val="clear" w:color="000000" w:fill="FFFFFF"/>
            <w:noWrap/>
            <w:vAlign w:val="bottom"/>
            <w:hideMark/>
          </w:tcPr>
          <w:p w14:paraId="73A4592D"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nil"/>
            </w:tcBorders>
            <w:shd w:val="clear" w:color="000000" w:fill="FFFFFF"/>
            <w:noWrap/>
            <w:vAlign w:val="bottom"/>
            <w:hideMark/>
          </w:tcPr>
          <w:p w14:paraId="02FE1055"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r>
      <w:tr w:rsidR="00F8127D" w:rsidRPr="004E1127" w14:paraId="4A60AB12" w14:textId="77777777" w:rsidTr="000839F8">
        <w:trPr>
          <w:trHeight w:val="400"/>
        </w:trPr>
        <w:tc>
          <w:tcPr>
            <w:tcW w:w="4320" w:type="dxa"/>
            <w:tcBorders>
              <w:top w:val="nil"/>
              <w:left w:val="nil"/>
              <w:bottom w:val="nil"/>
              <w:right w:val="nil"/>
            </w:tcBorders>
            <w:shd w:val="clear" w:color="000000" w:fill="FFFFFF"/>
            <w:noWrap/>
            <w:vAlign w:val="bottom"/>
            <w:hideMark/>
          </w:tcPr>
          <w:p w14:paraId="1520364A" w14:textId="77777777" w:rsidR="00F8127D" w:rsidRPr="004E1127" w:rsidRDefault="00F8127D" w:rsidP="00031803">
            <w:pPr>
              <w:rPr>
                <w:rFonts w:ascii="Arial" w:eastAsia="Times New Roman" w:hAnsi="Arial" w:cs="Arial"/>
                <w:b/>
                <w:bCs/>
                <w:color w:val="000000"/>
                <w:sz w:val="22"/>
                <w:szCs w:val="22"/>
              </w:rPr>
            </w:pPr>
            <w:r w:rsidRPr="004E1127">
              <w:rPr>
                <w:rFonts w:ascii="Arial" w:eastAsia="Times New Roman" w:hAnsi="Arial" w:cs="Arial"/>
                <w:b/>
                <w:bCs/>
                <w:color w:val="000000"/>
                <w:sz w:val="22"/>
                <w:szCs w:val="22"/>
              </w:rPr>
              <w:t>Expenses</w:t>
            </w:r>
          </w:p>
        </w:tc>
        <w:tc>
          <w:tcPr>
            <w:tcW w:w="1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CF63A4" w14:textId="77777777" w:rsidR="00F8127D" w:rsidRPr="004E1127" w:rsidRDefault="00F8127D" w:rsidP="00031803">
            <w:pPr>
              <w:jc w:val="right"/>
              <w:rPr>
                <w:rFonts w:ascii="Arial" w:eastAsia="Times New Roman" w:hAnsi="Arial" w:cs="Arial"/>
                <w:b/>
                <w:bCs/>
                <w:sz w:val="22"/>
                <w:szCs w:val="22"/>
              </w:rPr>
            </w:pPr>
            <w:r w:rsidRPr="004E1127">
              <w:rPr>
                <w:rFonts w:ascii="Arial" w:eastAsia="Times New Roman" w:hAnsi="Arial" w:cs="Arial"/>
                <w:b/>
                <w:bCs/>
                <w:sz w:val="22"/>
                <w:szCs w:val="22"/>
              </w:rPr>
              <w:t>$17,001</w:t>
            </w:r>
          </w:p>
        </w:tc>
        <w:tc>
          <w:tcPr>
            <w:tcW w:w="540" w:type="dxa"/>
            <w:tcBorders>
              <w:top w:val="nil"/>
              <w:left w:val="nil"/>
              <w:bottom w:val="nil"/>
              <w:right w:val="nil"/>
            </w:tcBorders>
            <w:shd w:val="clear" w:color="000000" w:fill="FFFFFF"/>
            <w:noWrap/>
            <w:vAlign w:val="bottom"/>
            <w:hideMark/>
          </w:tcPr>
          <w:p w14:paraId="222E4B3E"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0959FF" w14:textId="77777777" w:rsidR="00F8127D" w:rsidRPr="004E1127" w:rsidRDefault="00F8127D" w:rsidP="00031803">
            <w:pPr>
              <w:jc w:val="right"/>
              <w:rPr>
                <w:rFonts w:ascii="Arial" w:eastAsia="Times New Roman" w:hAnsi="Arial" w:cs="Arial"/>
                <w:b/>
                <w:bCs/>
                <w:sz w:val="22"/>
                <w:szCs w:val="22"/>
              </w:rPr>
            </w:pPr>
            <w:r w:rsidRPr="004E1127">
              <w:rPr>
                <w:rFonts w:ascii="Arial" w:eastAsia="Times New Roman" w:hAnsi="Arial" w:cs="Arial"/>
                <w:b/>
                <w:bCs/>
                <w:sz w:val="22"/>
                <w:szCs w:val="22"/>
              </w:rPr>
              <w:t>$10,807</w:t>
            </w:r>
          </w:p>
        </w:tc>
        <w:tc>
          <w:tcPr>
            <w:tcW w:w="471" w:type="dxa"/>
            <w:tcBorders>
              <w:top w:val="nil"/>
              <w:left w:val="nil"/>
              <w:bottom w:val="nil"/>
              <w:right w:val="single" w:sz="4" w:space="0" w:color="auto"/>
            </w:tcBorders>
            <w:shd w:val="clear" w:color="000000" w:fill="FFFFFF"/>
            <w:noWrap/>
            <w:vAlign w:val="bottom"/>
            <w:hideMark/>
          </w:tcPr>
          <w:p w14:paraId="32CE68A0" w14:textId="77777777" w:rsidR="00F8127D" w:rsidRPr="004E1127" w:rsidRDefault="00F8127D" w:rsidP="00031803">
            <w:pPr>
              <w:jc w:val="right"/>
              <w:rPr>
                <w:rFonts w:ascii="Arial" w:eastAsia="Times New Roman" w:hAnsi="Arial" w:cs="Arial"/>
                <w:b/>
                <w:bCs/>
                <w:sz w:val="22"/>
                <w:szCs w:val="22"/>
              </w:rPr>
            </w:pPr>
            <w:r w:rsidRPr="004E1127">
              <w:rPr>
                <w:rFonts w:ascii="Arial" w:eastAsia="Times New Roman" w:hAnsi="Arial" w:cs="Arial"/>
                <w:b/>
                <w:bCs/>
                <w:sz w:val="22"/>
                <w:szCs w:val="22"/>
              </w:rPr>
              <w:t> </w:t>
            </w:r>
          </w:p>
        </w:tc>
        <w:tc>
          <w:tcPr>
            <w:tcW w:w="1250" w:type="dxa"/>
            <w:tcBorders>
              <w:top w:val="single" w:sz="4" w:space="0" w:color="auto"/>
              <w:left w:val="nil"/>
              <w:bottom w:val="single" w:sz="4" w:space="0" w:color="auto"/>
              <w:right w:val="single" w:sz="4" w:space="0" w:color="auto"/>
            </w:tcBorders>
            <w:shd w:val="clear" w:color="000000" w:fill="FFFFFF"/>
            <w:noWrap/>
            <w:vAlign w:val="bottom"/>
            <w:hideMark/>
          </w:tcPr>
          <w:p w14:paraId="33908590" w14:textId="77777777" w:rsidR="00F8127D" w:rsidRPr="004E1127" w:rsidRDefault="00F8127D" w:rsidP="00031803">
            <w:pPr>
              <w:jc w:val="right"/>
              <w:rPr>
                <w:rFonts w:ascii="Arial" w:eastAsia="Times New Roman" w:hAnsi="Arial" w:cs="Arial"/>
                <w:b/>
                <w:bCs/>
                <w:sz w:val="22"/>
                <w:szCs w:val="22"/>
              </w:rPr>
            </w:pPr>
            <w:r w:rsidRPr="004E1127">
              <w:rPr>
                <w:rFonts w:ascii="Arial" w:eastAsia="Times New Roman" w:hAnsi="Arial" w:cs="Arial"/>
                <w:b/>
                <w:bCs/>
                <w:sz w:val="22"/>
                <w:szCs w:val="22"/>
              </w:rPr>
              <w:t>$16,038</w:t>
            </w:r>
          </w:p>
        </w:tc>
      </w:tr>
      <w:tr w:rsidR="00F8127D" w:rsidRPr="004E1127" w14:paraId="13979475"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798FAF7F"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Brush Removal</w:t>
            </w:r>
          </w:p>
        </w:tc>
        <w:tc>
          <w:tcPr>
            <w:tcW w:w="1425" w:type="dxa"/>
            <w:tcBorders>
              <w:top w:val="nil"/>
              <w:left w:val="single" w:sz="4" w:space="0" w:color="auto"/>
              <w:bottom w:val="nil"/>
              <w:right w:val="single" w:sz="4" w:space="0" w:color="auto"/>
            </w:tcBorders>
            <w:shd w:val="clear" w:color="000000" w:fill="FFFFFF"/>
            <w:noWrap/>
            <w:vAlign w:val="bottom"/>
            <w:hideMark/>
          </w:tcPr>
          <w:p w14:paraId="184C92CD"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$225</w:t>
            </w:r>
          </w:p>
        </w:tc>
        <w:tc>
          <w:tcPr>
            <w:tcW w:w="540" w:type="dxa"/>
            <w:tcBorders>
              <w:top w:val="nil"/>
              <w:left w:val="nil"/>
              <w:bottom w:val="nil"/>
              <w:right w:val="nil"/>
            </w:tcBorders>
            <w:shd w:val="clear" w:color="000000" w:fill="FFFFFF"/>
            <w:noWrap/>
            <w:vAlign w:val="bottom"/>
            <w:hideMark/>
          </w:tcPr>
          <w:p w14:paraId="4CA87918"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763A7784"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$0</w:t>
            </w:r>
          </w:p>
        </w:tc>
        <w:tc>
          <w:tcPr>
            <w:tcW w:w="471" w:type="dxa"/>
            <w:tcBorders>
              <w:top w:val="nil"/>
              <w:left w:val="nil"/>
              <w:bottom w:val="nil"/>
              <w:right w:val="nil"/>
            </w:tcBorders>
            <w:shd w:val="clear" w:color="000000" w:fill="FFFFFF"/>
            <w:noWrap/>
            <w:vAlign w:val="bottom"/>
            <w:hideMark/>
          </w:tcPr>
          <w:p w14:paraId="3C07EF13" w14:textId="77777777" w:rsidR="00F8127D" w:rsidRPr="004E1127" w:rsidRDefault="00F8127D" w:rsidP="00031803">
            <w:pPr>
              <w:jc w:val="right"/>
              <w:rPr>
                <w:rFonts w:ascii="Arial" w:eastAsia="Times New Roman" w:hAnsi="Arial" w:cs="Arial"/>
                <w:b/>
                <w:bCs/>
                <w:sz w:val="22"/>
                <w:szCs w:val="22"/>
              </w:rPr>
            </w:pPr>
            <w:r w:rsidRPr="004E1127">
              <w:rPr>
                <w:rFonts w:ascii="Arial" w:eastAsia="Times New Roman" w:hAnsi="Arial" w:cs="Arial"/>
                <w:b/>
                <w:bCs/>
                <w:sz w:val="22"/>
                <w:szCs w:val="22"/>
              </w:rPr>
              <w:t> </w:t>
            </w:r>
          </w:p>
        </w:tc>
        <w:tc>
          <w:tcPr>
            <w:tcW w:w="1250" w:type="dxa"/>
            <w:tcBorders>
              <w:top w:val="nil"/>
              <w:left w:val="single" w:sz="4" w:space="0" w:color="auto"/>
              <w:bottom w:val="nil"/>
              <w:right w:val="single" w:sz="4" w:space="0" w:color="auto"/>
            </w:tcBorders>
            <w:shd w:val="clear" w:color="000000" w:fill="FFFFFF"/>
            <w:noWrap/>
            <w:vAlign w:val="bottom"/>
            <w:hideMark/>
          </w:tcPr>
          <w:p w14:paraId="176B89F1"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$400</w:t>
            </w:r>
          </w:p>
        </w:tc>
      </w:tr>
      <w:tr w:rsidR="00F8127D" w:rsidRPr="004E1127" w14:paraId="36E55577"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3926FEEE"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Community Contribution</w:t>
            </w:r>
          </w:p>
        </w:tc>
        <w:tc>
          <w:tcPr>
            <w:tcW w:w="1425" w:type="dxa"/>
            <w:tcBorders>
              <w:top w:val="nil"/>
              <w:left w:val="single" w:sz="4" w:space="0" w:color="auto"/>
              <w:bottom w:val="nil"/>
              <w:right w:val="single" w:sz="4" w:space="0" w:color="auto"/>
            </w:tcBorders>
            <w:shd w:val="clear" w:color="000000" w:fill="FFFFFF"/>
            <w:noWrap/>
            <w:vAlign w:val="bottom"/>
            <w:hideMark/>
          </w:tcPr>
          <w:p w14:paraId="280ED3AB"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$1,000</w:t>
            </w:r>
          </w:p>
        </w:tc>
        <w:tc>
          <w:tcPr>
            <w:tcW w:w="540" w:type="dxa"/>
            <w:tcBorders>
              <w:top w:val="nil"/>
              <w:left w:val="nil"/>
              <w:bottom w:val="nil"/>
              <w:right w:val="nil"/>
            </w:tcBorders>
            <w:shd w:val="clear" w:color="000000" w:fill="FFFFFF"/>
            <w:noWrap/>
            <w:vAlign w:val="bottom"/>
            <w:hideMark/>
          </w:tcPr>
          <w:p w14:paraId="5BDB0D7A"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7DA0F0A9"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$1,000</w:t>
            </w:r>
          </w:p>
        </w:tc>
        <w:tc>
          <w:tcPr>
            <w:tcW w:w="471" w:type="dxa"/>
            <w:tcBorders>
              <w:top w:val="nil"/>
              <w:left w:val="nil"/>
              <w:bottom w:val="nil"/>
              <w:right w:val="single" w:sz="4" w:space="0" w:color="auto"/>
            </w:tcBorders>
            <w:shd w:val="clear" w:color="000000" w:fill="FFFFFF"/>
            <w:noWrap/>
            <w:vAlign w:val="bottom"/>
            <w:hideMark/>
          </w:tcPr>
          <w:p w14:paraId="223D8074"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single" w:sz="4" w:space="0" w:color="auto"/>
            </w:tcBorders>
            <w:shd w:val="clear" w:color="000000" w:fill="FFFFFF"/>
            <w:noWrap/>
            <w:vAlign w:val="bottom"/>
            <w:hideMark/>
          </w:tcPr>
          <w:p w14:paraId="2C759BC3"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$1,000</w:t>
            </w:r>
          </w:p>
        </w:tc>
      </w:tr>
      <w:tr w:rsidR="00F8127D" w:rsidRPr="004E1127" w14:paraId="0DEAC838"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170C96F7"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Five Acre Property</w:t>
            </w:r>
          </w:p>
        </w:tc>
        <w:tc>
          <w:tcPr>
            <w:tcW w:w="1425" w:type="dxa"/>
            <w:tcBorders>
              <w:top w:val="nil"/>
              <w:left w:val="single" w:sz="4" w:space="0" w:color="auto"/>
              <w:bottom w:val="nil"/>
              <w:right w:val="single" w:sz="4" w:space="0" w:color="auto"/>
            </w:tcBorders>
            <w:shd w:val="clear" w:color="000000" w:fill="FFFFFF"/>
            <w:noWrap/>
            <w:vAlign w:val="bottom"/>
            <w:hideMark/>
          </w:tcPr>
          <w:p w14:paraId="59084850"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$168</w:t>
            </w:r>
          </w:p>
        </w:tc>
        <w:tc>
          <w:tcPr>
            <w:tcW w:w="540" w:type="dxa"/>
            <w:tcBorders>
              <w:top w:val="nil"/>
              <w:left w:val="nil"/>
              <w:bottom w:val="nil"/>
              <w:right w:val="nil"/>
            </w:tcBorders>
            <w:shd w:val="clear" w:color="000000" w:fill="FFFFFF"/>
            <w:noWrap/>
            <w:vAlign w:val="bottom"/>
            <w:hideMark/>
          </w:tcPr>
          <w:p w14:paraId="2DCB02F3"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603CEE9B"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$639</w:t>
            </w:r>
          </w:p>
        </w:tc>
        <w:tc>
          <w:tcPr>
            <w:tcW w:w="471" w:type="dxa"/>
            <w:tcBorders>
              <w:top w:val="nil"/>
              <w:left w:val="nil"/>
              <w:bottom w:val="nil"/>
              <w:right w:val="single" w:sz="4" w:space="0" w:color="auto"/>
            </w:tcBorders>
            <w:shd w:val="clear" w:color="000000" w:fill="FFFFFF"/>
            <w:noWrap/>
            <w:vAlign w:val="bottom"/>
            <w:hideMark/>
          </w:tcPr>
          <w:p w14:paraId="1C9A9158"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single" w:sz="4" w:space="0" w:color="auto"/>
            </w:tcBorders>
            <w:shd w:val="clear" w:color="000000" w:fill="FFFFFF"/>
            <w:noWrap/>
            <w:vAlign w:val="bottom"/>
            <w:hideMark/>
          </w:tcPr>
          <w:p w14:paraId="70C6990F"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$400</w:t>
            </w:r>
          </w:p>
        </w:tc>
      </w:tr>
      <w:tr w:rsidR="00F8127D" w:rsidRPr="004E1127" w14:paraId="40446D6E"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030FB1E3"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Flower Garden</w:t>
            </w:r>
          </w:p>
        </w:tc>
        <w:tc>
          <w:tcPr>
            <w:tcW w:w="1425" w:type="dxa"/>
            <w:tcBorders>
              <w:top w:val="nil"/>
              <w:left w:val="single" w:sz="4" w:space="0" w:color="auto"/>
              <w:bottom w:val="nil"/>
              <w:right w:val="single" w:sz="4" w:space="0" w:color="auto"/>
            </w:tcBorders>
            <w:shd w:val="clear" w:color="000000" w:fill="FFFFFF"/>
            <w:noWrap/>
            <w:vAlign w:val="bottom"/>
            <w:hideMark/>
          </w:tcPr>
          <w:p w14:paraId="0C280505"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$45</w:t>
            </w:r>
          </w:p>
        </w:tc>
        <w:tc>
          <w:tcPr>
            <w:tcW w:w="540" w:type="dxa"/>
            <w:tcBorders>
              <w:top w:val="nil"/>
              <w:left w:val="nil"/>
              <w:bottom w:val="nil"/>
              <w:right w:val="nil"/>
            </w:tcBorders>
            <w:shd w:val="clear" w:color="000000" w:fill="FFFFFF"/>
            <w:noWrap/>
            <w:vAlign w:val="bottom"/>
            <w:hideMark/>
          </w:tcPr>
          <w:p w14:paraId="76554318"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3FFBDBFB"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$510</w:t>
            </w:r>
          </w:p>
        </w:tc>
        <w:tc>
          <w:tcPr>
            <w:tcW w:w="471" w:type="dxa"/>
            <w:tcBorders>
              <w:top w:val="nil"/>
              <w:left w:val="nil"/>
              <w:bottom w:val="nil"/>
              <w:right w:val="single" w:sz="4" w:space="0" w:color="auto"/>
            </w:tcBorders>
            <w:shd w:val="clear" w:color="000000" w:fill="FFFFFF"/>
            <w:noWrap/>
            <w:vAlign w:val="bottom"/>
            <w:hideMark/>
          </w:tcPr>
          <w:p w14:paraId="3C3308DF"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single" w:sz="4" w:space="0" w:color="auto"/>
            </w:tcBorders>
            <w:shd w:val="clear" w:color="000000" w:fill="FFFFFF"/>
            <w:noWrap/>
            <w:vAlign w:val="bottom"/>
            <w:hideMark/>
          </w:tcPr>
          <w:p w14:paraId="0CE820F1"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$500</w:t>
            </w:r>
          </w:p>
        </w:tc>
      </w:tr>
      <w:tr w:rsidR="00F8127D" w:rsidRPr="004E1127" w14:paraId="3C449990"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1C26F16D"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Insurance</w:t>
            </w:r>
          </w:p>
        </w:tc>
        <w:tc>
          <w:tcPr>
            <w:tcW w:w="1425" w:type="dxa"/>
            <w:tcBorders>
              <w:top w:val="nil"/>
              <w:left w:val="single" w:sz="4" w:space="0" w:color="auto"/>
              <w:bottom w:val="nil"/>
              <w:right w:val="single" w:sz="4" w:space="0" w:color="auto"/>
            </w:tcBorders>
            <w:shd w:val="clear" w:color="000000" w:fill="FFFFFF"/>
            <w:noWrap/>
            <w:vAlign w:val="bottom"/>
            <w:hideMark/>
          </w:tcPr>
          <w:p w14:paraId="1D089B9F"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$1,083</w:t>
            </w:r>
          </w:p>
        </w:tc>
        <w:tc>
          <w:tcPr>
            <w:tcW w:w="540" w:type="dxa"/>
            <w:tcBorders>
              <w:top w:val="nil"/>
              <w:left w:val="nil"/>
              <w:bottom w:val="nil"/>
              <w:right w:val="nil"/>
            </w:tcBorders>
            <w:shd w:val="clear" w:color="000000" w:fill="FFFFFF"/>
            <w:noWrap/>
            <w:vAlign w:val="bottom"/>
            <w:hideMark/>
          </w:tcPr>
          <w:p w14:paraId="6E46DF00"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2FE604B4"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$1,083</w:t>
            </w:r>
          </w:p>
        </w:tc>
        <w:tc>
          <w:tcPr>
            <w:tcW w:w="471" w:type="dxa"/>
            <w:tcBorders>
              <w:top w:val="nil"/>
              <w:left w:val="nil"/>
              <w:bottom w:val="nil"/>
              <w:right w:val="single" w:sz="4" w:space="0" w:color="auto"/>
            </w:tcBorders>
            <w:shd w:val="clear" w:color="000000" w:fill="FFFFFF"/>
            <w:noWrap/>
            <w:vAlign w:val="bottom"/>
            <w:hideMark/>
          </w:tcPr>
          <w:p w14:paraId="264F310E"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single" w:sz="4" w:space="0" w:color="auto"/>
            </w:tcBorders>
            <w:shd w:val="clear" w:color="000000" w:fill="FFFFFF"/>
            <w:noWrap/>
            <w:vAlign w:val="bottom"/>
            <w:hideMark/>
          </w:tcPr>
          <w:p w14:paraId="47199A63"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$1,083</w:t>
            </w:r>
          </w:p>
        </w:tc>
      </w:tr>
      <w:tr w:rsidR="00F8127D" w:rsidRPr="004E1127" w14:paraId="1DC3B7C4"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2EC3FBBC"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Meetings</w:t>
            </w:r>
          </w:p>
        </w:tc>
        <w:tc>
          <w:tcPr>
            <w:tcW w:w="1425" w:type="dxa"/>
            <w:tcBorders>
              <w:top w:val="nil"/>
              <w:left w:val="single" w:sz="4" w:space="0" w:color="auto"/>
              <w:bottom w:val="nil"/>
              <w:right w:val="single" w:sz="4" w:space="0" w:color="auto"/>
            </w:tcBorders>
            <w:shd w:val="clear" w:color="000000" w:fill="FFFFFF"/>
            <w:noWrap/>
            <w:vAlign w:val="bottom"/>
            <w:hideMark/>
          </w:tcPr>
          <w:p w14:paraId="2F9D2DA5"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$0</w:t>
            </w:r>
          </w:p>
        </w:tc>
        <w:tc>
          <w:tcPr>
            <w:tcW w:w="540" w:type="dxa"/>
            <w:tcBorders>
              <w:top w:val="nil"/>
              <w:left w:val="nil"/>
              <w:bottom w:val="nil"/>
              <w:right w:val="nil"/>
            </w:tcBorders>
            <w:shd w:val="clear" w:color="000000" w:fill="FFFFFF"/>
            <w:noWrap/>
            <w:vAlign w:val="bottom"/>
            <w:hideMark/>
          </w:tcPr>
          <w:p w14:paraId="3BECDE52"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0919BF4B"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$0</w:t>
            </w:r>
          </w:p>
        </w:tc>
        <w:tc>
          <w:tcPr>
            <w:tcW w:w="471" w:type="dxa"/>
            <w:tcBorders>
              <w:top w:val="nil"/>
              <w:left w:val="nil"/>
              <w:bottom w:val="nil"/>
              <w:right w:val="single" w:sz="4" w:space="0" w:color="auto"/>
            </w:tcBorders>
            <w:shd w:val="clear" w:color="000000" w:fill="FFFFFF"/>
            <w:noWrap/>
            <w:vAlign w:val="bottom"/>
            <w:hideMark/>
          </w:tcPr>
          <w:p w14:paraId="3BCC4902"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single" w:sz="4" w:space="0" w:color="auto"/>
            </w:tcBorders>
            <w:shd w:val="clear" w:color="000000" w:fill="FFFFFF"/>
            <w:noWrap/>
            <w:vAlign w:val="bottom"/>
            <w:hideMark/>
          </w:tcPr>
          <w:p w14:paraId="2719A460"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$200</w:t>
            </w:r>
          </w:p>
        </w:tc>
      </w:tr>
      <w:tr w:rsidR="00F8127D" w:rsidRPr="004E1127" w14:paraId="3F84D606"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786D9937"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Miscellaneous</w:t>
            </w:r>
          </w:p>
        </w:tc>
        <w:tc>
          <w:tcPr>
            <w:tcW w:w="1425" w:type="dxa"/>
            <w:tcBorders>
              <w:top w:val="nil"/>
              <w:left w:val="single" w:sz="4" w:space="0" w:color="auto"/>
              <w:bottom w:val="nil"/>
              <w:right w:val="single" w:sz="4" w:space="0" w:color="auto"/>
            </w:tcBorders>
            <w:shd w:val="clear" w:color="000000" w:fill="FFFFFF"/>
            <w:noWrap/>
            <w:vAlign w:val="bottom"/>
            <w:hideMark/>
          </w:tcPr>
          <w:p w14:paraId="1F9BC9F8"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$0</w:t>
            </w:r>
          </w:p>
        </w:tc>
        <w:tc>
          <w:tcPr>
            <w:tcW w:w="540" w:type="dxa"/>
            <w:tcBorders>
              <w:top w:val="nil"/>
              <w:left w:val="nil"/>
              <w:bottom w:val="nil"/>
              <w:right w:val="nil"/>
            </w:tcBorders>
            <w:shd w:val="clear" w:color="000000" w:fill="FFFFFF"/>
            <w:noWrap/>
            <w:vAlign w:val="bottom"/>
            <w:hideMark/>
          </w:tcPr>
          <w:p w14:paraId="369FF3A7"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31532F3A"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$0</w:t>
            </w:r>
          </w:p>
        </w:tc>
        <w:tc>
          <w:tcPr>
            <w:tcW w:w="471" w:type="dxa"/>
            <w:tcBorders>
              <w:top w:val="nil"/>
              <w:left w:val="nil"/>
              <w:bottom w:val="nil"/>
              <w:right w:val="single" w:sz="4" w:space="0" w:color="auto"/>
            </w:tcBorders>
            <w:shd w:val="clear" w:color="000000" w:fill="FFFFFF"/>
            <w:noWrap/>
            <w:vAlign w:val="bottom"/>
            <w:hideMark/>
          </w:tcPr>
          <w:p w14:paraId="5F478A94"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single" w:sz="4" w:space="0" w:color="auto"/>
            </w:tcBorders>
            <w:shd w:val="clear" w:color="000000" w:fill="FFFFFF"/>
            <w:noWrap/>
            <w:vAlign w:val="bottom"/>
            <w:hideMark/>
          </w:tcPr>
          <w:p w14:paraId="569C26AE"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$100</w:t>
            </w:r>
          </w:p>
        </w:tc>
      </w:tr>
      <w:tr w:rsidR="00F8127D" w:rsidRPr="004E1127" w14:paraId="2F17B4CA"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661384D6"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Postage &amp; Printing</w:t>
            </w:r>
          </w:p>
        </w:tc>
        <w:tc>
          <w:tcPr>
            <w:tcW w:w="1425" w:type="dxa"/>
            <w:tcBorders>
              <w:top w:val="nil"/>
              <w:left w:val="single" w:sz="4" w:space="0" w:color="auto"/>
              <w:bottom w:val="nil"/>
              <w:right w:val="single" w:sz="4" w:space="0" w:color="auto"/>
            </w:tcBorders>
            <w:shd w:val="clear" w:color="000000" w:fill="FFFFFF"/>
            <w:noWrap/>
            <w:vAlign w:val="bottom"/>
            <w:hideMark/>
          </w:tcPr>
          <w:p w14:paraId="15DBEBB9"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$0</w:t>
            </w:r>
          </w:p>
        </w:tc>
        <w:tc>
          <w:tcPr>
            <w:tcW w:w="540" w:type="dxa"/>
            <w:tcBorders>
              <w:top w:val="nil"/>
              <w:left w:val="nil"/>
              <w:bottom w:val="nil"/>
              <w:right w:val="nil"/>
            </w:tcBorders>
            <w:shd w:val="clear" w:color="000000" w:fill="FFFFFF"/>
            <w:noWrap/>
            <w:vAlign w:val="bottom"/>
            <w:hideMark/>
          </w:tcPr>
          <w:p w14:paraId="30EED3DA"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55421C26"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$0</w:t>
            </w:r>
          </w:p>
        </w:tc>
        <w:tc>
          <w:tcPr>
            <w:tcW w:w="471" w:type="dxa"/>
            <w:tcBorders>
              <w:top w:val="nil"/>
              <w:left w:val="nil"/>
              <w:bottom w:val="nil"/>
              <w:right w:val="single" w:sz="4" w:space="0" w:color="auto"/>
            </w:tcBorders>
            <w:shd w:val="clear" w:color="000000" w:fill="FFFFFF"/>
            <w:noWrap/>
            <w:vAlign w:val="bottom"/>
            <w:hideMark/>
          </w:tcPr>
          <w:p w14:paraId="643EC25B"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single" w:sz="4" w:space="0" w:color="auto"/>
            </w:tcBorders>
            <w:shd w:val="clear" w:color="000000" w:fill="FFFFFF"/>
            <w:noWrap/>
            <w:vAlign w:val="bottom"/>
            <w:hideMark/>
          </w:tcPr>
          <w:p w14:paraId="56B3141E"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$35</w:t>
            </w:r>
          </w:p>
        </w:tc>
      </w:tr>
      <w:tr w:rsidR="00F8127D" w:rsidRPr="004E1127" w14:paraId="4266303A"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3B7F86D2"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Road Maintenance</w:t>
            </w:r>
          </w:p>
        </w:tc>
        <w:tc>
          <w:tcPr>
            <w:tcW w:w="1425" w:type="dxa"/>
            <w:tcBorders>
              <w:top w:val="nil"/>
              <w:left w:val="single" w:sz="4" w:space="0" w:color="auto"/>
              <w:bottom w:val="nil"/>
              <w:right w:val="single" w:sz="4" w:space="0" w:color="auto"/>
            </w:tcBorders>
            <w:shd w:val="clear" w:color="000000" w:fill="FFFFFF"/>
            <w:noWrap/>
            <w:vAlign w:val="center"/>
            <w:hideMark/>
          </w:tcPr>
          <w:p w14:paraId="2663ED2C"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$11,000</w:t>
            </w:r>
          </w:p>
        </w:tc>
        <w:tc>
          <w:tcPr>
            <w:tcW w:w="540" w:type="dxa"/>
            <w:tcBorders>
              <w:top w:val="nil"/>
              <w:left w:val="nil"/>
              <w:bottom w:val="nil"/>
              <w:right w:val="nil"/>
            </w:tcBorders>
            <w:shd w:val="clear" w:color="000000" w:fill="FFFFFF"/>
            <w:noWrap/>
            <w:vAlign w:val="bottom"/>
            <w:hideMark/>
          </w:tcPr>
          <w:p w14:paraId="628E8461"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center"/>
            <w:hideMark/>
          </w:tcPr>
          <w:p w14:paraId="10795D73"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$1,125</w:t>
            </w:r>
          </w:p>
        </w:tc>
        <w:tc>
          <w:tcPr>
            <w:tcW w:w="471" w:type="dxa"/>
            <w:tcBorders>
              <w:top w:val="nil"/>
              <w:left w:val="nil"/>
              <w:bottom w:val="nil"/>
              <w:right w:val="single" w:sz="4" w:space="0" w:color="auto"/>
            </w:tcBorders>
            <w:shd w:val="clear" w:color="000000" w:fill="FFFFFF"/>
            <w:noWrap/>
            <w:vAlign w:val="center"/>
            <w:hideMark/>
          </w:tcPr>
          <w:p w14:paraId="1B02C0F3"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single" w:sz="4" w:space="0" w:color="auto"/>
            </w:tcBorders>
            <w:shd w:val="clear" w:color="000000" w:fill="FFFFFF"/>
            <w:noWrap/>
            <w:vAlign w:val="center"/>
            <w:hideMark/>
          </w:tcPr>
          <w:p w14:paraId="53B0D848"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$7,700</w:t>
            </w:r>
          </w:p>
        </w:tc>
      </w:tr>
      <w:tr w:rsidR="00F8127D" w:rsidRPr="004E1127" w14:paraId="4FFC8BA3"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6554F463"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Seasonal Cottage Watch</w:t>
            </w:r>
          </w:p>
        </w:tc>
        <w:tc>
          <w:tcPr>
            <w:tcW w:w="1425" w:type="dxa"/>
            <w:tcBorders>
              <w:top w:val="nil"/>
              <w:left w:val="single" w:sz="4" w:space="0" w:color="auto"/>
              <w:bottom w:val="nil"/>
              <w:right w:val="single" w:sz="4" w:space="0" w:color="auto"/>
            </w:tcBorders>
            <w:shd w:val="clear" w:color="000000" w:fill="FFFFFF"/>
            <w:noWrap/>
            <w:vAlign w:val="bottom"/>
            <w:hideMark/>
          </w:tcPr>
          <w:p w14:paraId="07307992"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$200</w:t>
            </w:r>
          </w:p>
        </w:tc>
        <w:tc>
          <w:tcPr>
            <w:tcW w:w="540" w:type="dxa"/>
            <w:tcBorders>
              <w:top w:val="nil"/>
              <w:left w:val="nil"/>
              <w:bottom w:val="nil"/>
              <w:right w:val="nil"/>
            </w:tcBorders>
            <w:shd w:val="clear" w:color="000000" w:fill="FFFFFF"/>
            <w:noWrap/>
            <w:vAlign w:val="bottom"/>
            <w:hideMark/>
          </w:tcPr>
          <w:p w14:paraId="69B49653"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4FF7E882"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$200</w:t>
            </w:r>
          </w:p>
        </w:tc>
        <w:tc>
          <w:tcPr>
            <w:tcW w:w="471" w:type="dxa"/>
            <w:tcBorders>
              <w:top w:val="nil"/>
              <w:left w:val="nil"/>
              <w:bottom w:val="nil"/>
              <w:right w:val="single" w:sz="4" w:space="0" w:color="auto"/>
            </w:tcBorders>
            <w:shd w:val="clear" w:color="000000" w:fill="FFFFFF"/>
            <w:noWrap/>
            <w:vAlign w:val="bottom"/>
            <w:hideMark/>
          </w:tcPr>
          <w:p w14:paraId="749FB4D1"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single" w:sz="4" w:space="0" w:color="auto"/>
            </w:tcBorders>
            <w:shd w:val="clear" w:color="000000" w:fill="FFFFFF"/>
            <w:noWrap/>
            <w:vAlign w:val="bottom"/>
            <w:hideMark/>
          </w:tcPr>
          <w:p w14:paraId="2DE89DDA"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$200</w:t>
            </w:r>
          </w:p>
        </w:tc>
      </w:tr>
      <w:tr w:rsidR="00F8127D" w:rsidRPr="004E1127" w14:paraId="6D06FD9A"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2685C515"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Signs</w:t>
            </w:r>
          </w:p>
        </w:tc>
        <w:tc>
          <w:tcPr>
            <w:tcW w:w="1425" w:type="dxa"/>
            <w:tcBorders>
              <w:top w:val="nil"/>
              <w:left w:val="single" w:sz="4" w:space="0" w:color="auto"/>
              <w:bottom w:val="nil"/>
              <w:right w:val="single" w:sz="4" w:space="0" w:color="auto"/>
            </w:tcBorders>
            <w:shd w:val="clear" w:color="000000" w:fill="FFFFFF"/>
            <w:noWrap/>
            <w:vAlign w:val="bottom"/>
            <w:hideMark/>
          </w:tcPr>
          <w:p w14:paraId="74E67A70"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$180</w:t>
            </w:r>
          </w:p>
        </w:tc>
        <w:tc>
          <w:tcPr>
            <w:tcW w:w="540" w:type="dxa"/>
            <w:tcBorders>
              <w:top w:val="nil"/>
              <w:left w:val="nil"/>
              <w:bottom w:val="nil"/>
              <w:right w:val="nil"/>
            </w:tcBorders>
            <w:shd w:val="clear" w:color="000000" w:fill="FFFFFF"/>
            <w:noWrap/>
            <w:vAlign w:val="bottom"/>
            <w:hideMark/>
          </w:tcPr>
          <w:p w14:paraId="48F4034A"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542EF73D"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$0</w:t>
            </w:r>
          </w:p>
        </w:tc>
        <w:tc>
          <w:tcPr>
            <w:tcW w:w="471" w:type="dxa"/>
            <w:tcBorders>
              <w:top w:val="nil"/>
              <w:left w:val="nil"/>
              <w:bottom w:val="nil"/>
              <w:right w:val="single" w:sz="4" w:space="0" w:color="auto"/>
            </w:tcBorders>
            <w:shd w:val="clear" w:color="000000" w:fill="FFFFFF"/>
            <w:noWrap/>
            <w:vAlign w:val="bottom"/>
            <w:hideMark/>
          </w:tcPr>
          <w:p w14:paraId="28CFB255"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single" w:sz="4" w:space="0" w:color="auto"/>
            </w:tcBorders>
            <w:shd w:val="clear" w:color="000000" w:fill="FFFFFF"/>
            <w:noWrap/>
            <w:vAlign w:val="bottom"/>
            <w:hideMark/>
          </w:tcPr>
          <w:p w14:paraId="42F9322F"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$200</w:t>
            </w:r>
          </w:p>
        </w:tc>
      </w:tr>
      <w:tr w:rsidR="00F8127D" w:rsidRPr="004E1127" w14:paraId="755FD645"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403BF68E"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Social Events</w:t>
            </w:r>
          </w:p>
        </w:tc>
        <w:tc>
          <w:tcPr>
            <w:tcW w:w="1425" w:type="dxa"/>
            <w:tcBorders>
              <w:top w:val="nil"/>
              <w:left w:val="single" w:sz="4" w:space="0" w:color="auto"/>
              <w:bottom w:val="nil"/>
              <w:right w:val="single" w:sz="4" w:space="0" w:color="auto"/>
            </w:tcBorders>
            <w:shd w:val="clear" w:color="000000" w:fill="FFFFFF"/>
            <w:noWrap/>
            <w:vAlign w:val="bottom"/>
            <w:hideMark/>
          </w:tcPr>
          <w:p w14:paraId="576E77EE"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$600</w:t>
            </w:r>
          </w:p>
        </w:tc>
        <w:tc>
          <w:tcPr>
            <w:tcW w:w="540" w:type="dxa"/>
            <w:tcBorders>
              <w:top w:val="nil"/>
              <w:left w:val="nil"/>
              <w:bottom w:val="nil"/>
              <w:right w:val="nil"/>
            </w:tcBorders>
            <w:shd w:val="clear" w:color="000000" w:fill="FFFFFF"/>
            <w:noWrap/>
            <w:vAlign w:val="bottom"/>
            <w:hideMark/>
          </w:tcPr>
          <w:p w14:paraId="43FBD734"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2F7BB564"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$3,400</w:t>
            </w:r>
          </w:p>
        </w:tc>
        <w:tc>
          <w:tcPr>
            <w:tcW w:w="471" w:type="dxa"/>
            <w:tcBorders>
              <w:top w:val="nil"/>
              <w:left w:val="nil"/>
              <w:bottom w:val="nil"/>
              <w:right w:val="single" w:sz="4" w:space="0" w:color="auto"/>
            </w:tcBorders>
            <w:shd w:val="clear" w:color="000000" w:fill="FFFFFF"/>
            <w:noWrap/>
            <w:vAlign w:val="bottom"/>
            <w:hideMark/>
          </w:tcPr>
          <w:p w14:paraId="37EA8C74"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single" w:sz="4" w:space="0" w:color="auto"/>
            </w:tcBorders>
            <w:shd w:val="clear" w:color="000000" w:fill="FFFFFF"/>
            <w:noWrap/>
            <w:vAlign w:val="bottom"/>
            <w:hideMark/>
          </w:tcPr>
          <w:p w14:paraId="3C1B10C9"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$1,000</w:t>
            </w:r>
          </w:p>
        </w:tc>
      </w:tr>
      <w:tr w:rsidR="00F8127D" w:rsidRPr="004E1127" w14:paraId="0210DF2C"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78ABFA71"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State Corporation Tax</w:t>
            </w:r>
          </w:p>
        </w:tc>
        <w:tc>
          <w:tcPr>
            <w:tcW w:w="1425" w:type="dxa"/>
            <w:tcBorders>
              <w:top w:val="nil"/>
              <w:left w:val="single" w:sz="4" w:space="0" w:color="auto"/>
              <w:bottom w:val="nil"/>
              <w:right w:val="single" w:sz="4" w:space="0" w:color="auto"/>
            </w:tcBorders>
            <w:shd w:val="clear" w:color="000000" w:fill="FFFFFF"/>
            <w:noWrap/>
            <w:vAlign w:val="bottom"/>
            <w:hideMark/>
          </w:tcPr>
          <w:p w14:paraId="78B3B81C"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$0</w:t>
            </w:r>
          </w:p>
        </w:tc>
        <w:tc>
          <w:tcPr>
            <w:tcW w:w="540" w:type="dxa"/>
            <w:tcBorders>
              <w:top w:val="nil"/>
              <w:left w:val="nil"/>
              <w:bottom w:val="nil"/>
              <w:right w:val="nil"/>
            </w:tcBorders>
            <w:shd w:val="clear" w:color="000000" w:fill="FFFFFF"/>
            <w:noWrap/>
            <w:vAlign w:val="bottom"/>
            <w:hideMark/>
          </w:tcPr>
          <w:p w14:paraId="21AAFC24"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3797AF32"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$0</w:t>
            </w:r>
          </w:p>
        </w:tc>
        <w:tc>
          <w:tcPr>
            <w:tcW w:w="471" w:type="dxa"/>
            <w:tcBorders>
              <w:top w:val="nil"/>
              <w:left w:val="nil"/>
              <w:bottom w:val="nil"/>
              <w:right w:val="single" w:sz="4" w:space="0" w:color="auto"/>
            </w:tcBorders>
            <w:shd w:val="clear" w:color="000000" w:fill="FFFFFF"/>
            <w:noWrap/>
            <w:vAlign w:val="bottom"/>
            <w:hideMark/>
          </w:tcPr>
          <w:p w14:paraId="5128DAE5"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single" w:sz="4" w:space="0" w:color="auto"/>
            </w:tcBorders>
            <w:shd w:val="clear" w:color="000000" w:fill="FFFFFF"/>
            <w:noWrap/>
            <w:vAlign w:val="bottom"/>
            <w:hideMark/>
          </w:tcPr>
          <w:p w14:paraId="276252D8"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$20</w:t>
            </w:r>
          </w:p>
        </w:tc>
      </w:tr>
      <w:tr w:rsidR="00F8127D" w:rsidRPr="004E1127" w14:paraId="02B6383D"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5C4E3F06"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Trash Collection</w:t>
            </w:r>
          </w:p>
        </w:tc>
        <w:tc>
          <w:tcPr>
            <w:tcW w:w="1425" w:type="dxa"/>
            <w:tcBorders>
              <w:top w:val="nil"/>
              <w:left w:val="single" w:sz="4" w:space="0" w:color="auto"/>
              <w:bottom w:val="nil"/>
              <w:right w:val="single" w:sz="4" w:space="0" w:color="auto"/>
            </w:tcBorders>
            <w:shd w:val="clear" w:color="000000" w:fill="FFFFFF"/>
            <w:noWrap/>
            <w:vAlign w:val="bottom"/>
            <w:hideMark/>
          </w:tcPr>
          <w:p w14:paraId="40D4B12F"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$2,400</w:t>
            </w:r>
          </w:p>
        </w:tc>
        <w:tc>
          <w:tcPr>
            <w:tcW w:w="540" w:type="dxa"/>
            <w:tcBorders>
              <w:top w:val="nil"/>
              <w:left w:val="nil"/>
              <w:bottom w:val="nil"/>
              <w:right w:val="nil"/>
            </w:tcBorders>
            <w:shd w:val="clear" w:color="000000" w:fill="FFFFFF"/>
            <w:noWrap/>
            <w:vAlign w:val="bottom"/>
            <w:hideMark/>
          </w:tcPr>
          <w:p w14:paraId="3A9E270D"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604CE26E"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$2,750</w:t>
            </w:r>
          </w:p>
        </w:tc>
        <w:tc>
          <w:tcPr>
            <w:tcW w:w="471" w:type="dxa"/>
            <w:tcBorders>
              <w:top w:val="nil"/>
              <w:left w:val="nil"/>
              <w:bottom w:val="nil"/>
              <w:right w:val="single" w:sz="4" w:space="0" w:color="auto"/>
            </w:tcBorders>
            <w:shd w:val="clear" w:color="000000" w:fill="FFFFFF"/>
            <w:noWrap/>
            <w:vAlign w:val="bottom"/>
            <w:hideMark/>
          </w:tcPr>
          <w:p w14:paraId="00978575"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single" w:sz="4" w:space="0" w:color="auto"/>
            </w:tcBorders>
            <w:shd w:val="clear" w:color="000000" w:fill="FFFFFF"/>
            <w:noWrap/>
            <w:vAlign w:val="bottom"/>
            <w:hideMark/>
          </w:tcPr>
          <w:p w14:paraId="4FE797C5"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$2,800</w:t>
            </w:r>
          </w:p>
        </w:tc>
      </w:tr>
      <w:tr w:rsidR="00F8127D" w:rsidRPr="004E1127" w14:paraId="2C6B9715"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239828AB"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Town/Ridge Liaison</w:t>
            </w:r>
          </w:p>
        </w:tc>
        <w:tc>
          <w:tcPr>
            <w:tcW w:w="1425" w:type="dxa"/>
            <w:tcBorders>
              <w:top w:val="nil"/>
              <w:left w:val="single" w:sz="4" w:space="0" w:color="auto"/>
              <w:bottom w:val="nil"/>
              <w:right w:val="single" w:sz="4" w:space="0" w:color="auto"/>
            </w:tcBorders>
            <w:shd w:val="clear" w:color="000000" w:fill="FFFFFF"/>
            <w:noWrap/>
            <w:vAlign w:val="bottom"/>
            <w:hideMark/>
          </w:tcPr>
          <w:p w14:paraId="1F5CFDEB"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$100</w:t>
            </w:r>
          </w:p>
        </w:tc>
        <w:tc>
          <w:tcPr>
            <w:tcW w:w="540" w:type="dxa"/>
            <w:tcBorders>
              <w:top w:val="nil"/>
              <w:left w:val="nil"/>
              <w:bottom w:val="nil"/>
              <w:right w:val="nil"/>
            </w:tcBorders>
            <w:shd w:val="clear" w:color="000000" w:fill="FFFFFF"/>
            <w:noWrap/>
            <w:vAlign w:val="bottom"/>
            <w:hideMark/>
          </w:tcPr>
          <w:p w14:paraId="4D85EA06"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256FD73A"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$100</w:t>
            </w:r>
          </w:p>
        </w:tc>
        <w:tc>
          <w:tcPr>
            <w:tcW w:w="471" w:type="dxa"/>
            <w:tcBorders>
              <w:top w:val="nil"/>
              <w:left w:val="nil"/>
              <w:bottom w:val="nil"/>
              <w:right w:val="single" w:sz="4" w:space="0" w:color="auto"/>
            </w:tcBorders>
            <w:shd w:val="clear" w:color="000000" w:fill="FFFFFF"/>
            <w:noWrap/>
            <w:vAlign w:val="bottom"/>
            <w:hideMark/>
          </w:tcPr>
          <w:p w14:paraId="4EA086E3"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single" w:sz="4" w:space="0" w:color="auto"/>
            </w:tcBorders>
            <w:shd w:val="clear" w:color="000000" w:fill="FFFFFF"/>
            <w:noWrap/>
            <w:vAlign w:val="bottom"/>
            <w:hideMark/>
          </w:tcPr>
          <w:p w14:paraId="7F63A2DB"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$100</w:t>
            </w:r>
          </w:p>
        </w:tc>
      </w:tr>
      <w:tr w:rsidR="00F8127D" w:rsidRPr="004E1127" w14:paraId="6374C2C7"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368FCD48"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Youth Activities</w:t>
            </w:r>
          </w:p>
        </w:tc>
        <w:tc>
          <w:tcPr>
            <w:tcW w:w="1425" w:type="dxa"/>
            <w:tcBorders>
              <w:top w:val="nil"/>
              <w:left w:val="single" w:sz="4" w:space="0" w:color="auto"/>
              <w:bottom w:val="nil"/>
              <w:right w:val="single" w:sz="4" w:space="0" w:color="auto"/>
            </w:tcBorders>
            <w:shd w:val="clear" w:color="000000" w:fill="FFFFFF"/>
            <w:noWrap/>
            <w:vAlign w:val="bottom"/>
            <w:hideMark/>
          </w:tcPr>
          <w:p w14:paraId="45C31607"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$0</w:t>
            </w:r>
          </w:p>
        </w:tc>
        <w:tc>
          <w:tcPr>
            <w:tcW w:w="540" w:type="dxa"/>
            <w:tcBorders>
              <w:top w:val="nil"/>
              <w:left w:val="nil"/>
              <w:bottom w:val="nil"/>
              <w:right w:val="nil"/>
            </w:tcBorders>
            <w:shd w:val="clear" w:color="000000" w:fill="FFFFFF"/>
            <w:noWrap/>
            <w:vAlign w:val="bottom"/>
            <w:hideMark/>
          </w:tcPr>
          <w:p w14:paraId="6830E055"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nil"/>
              <w:right w:val="single" w:sz="4" w:space="0" w:color="auto"/>
            </w:tcBorders>
            <w:shd w:val="clear" w:color="000000" w:fill="FFFFFF"/>
            <w:noWrap/>
            <w:vAlign w:val="bottom"/>
            <w:hideMark/>
          </w:tcPr>
          <w:p w14:paraId="361B1C42"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$0</w:t>
            </w:r>
          </w:p>
        </w:tc>
        <w:tc>
          <w:tcPr>
            <w:tcW w:w="471" w:type="dxa"/>
            <w:tcBorders>
              <w:top w:val="nil"/>
              <w:left w:val="nil"/>
              <w:bottom w:val="nil"/>
              <w:right w:val="single" w:sz="4" w:space="0" w:color="auto"/>
            </w:tcBorders>
            <w:shd w:val="clear" w:color="000000" w:fill="FFFFFF"/>
            <w:noWrap/>
            <w:vAlign w:val="bottom"/>
            <w:hideMark/>
          </w:tcPr>
          <w:p w14:paraId="4917E1B9"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nil"/>
              <w:right w:val="single" w:sz="4" w:space="0" w:color="auto"/>
            </w:tcBorders>
            <w:shd w:val="clear" w:color="000000" w:fill="FFFFFF"/>
            <w:noWrap/>
            <w:vAlign w:val="bottom"/>
            <w:hideMark/>
          </w:tcPr>
          <w:p w14:paraId="343B5691"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$200</w:t>
            </w:r>
          </w:p>
        </w:tc>
      </w:tr>
      <w:tr w:rsidR="00F8127D" w:rsidRPr="004E1127" w14:paraId="62A05475" w14:textId="77777777" w:rsidTr="000839F8">
        <w:trPr>
          <w:trHeight w:hRule="exact" w:val="346"/>
        </w:trPr>
        <w:tc>
          <w:tcPr>
            <w:tcW w:w="4320" w:type="dxa"/>
            <w:tcBorders>
              <w:top w:val="nil"/>
              <w:left w:val="nil"/>
              <w:bottom w:val="nil"/>
              <w:right w:val="nil"/>
            </w:tcBorders>
            <w:shd w:val="clear" w:color="000000" w:fill="FFFFFF"/>
            <w:noWrap/>
            <w:vAlign w:val="bottom"/>
            <w:hideMark/>
          </w:tcPr>
          <w:p w14:paraId="11613EC9"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Web Site</w:t>
            </w:r>
          </w:p>
        </w:tc>
        <w:tc>
          <w:tcPr>
            <w:tcW w:w="1425" w:type="dxa"/>
            <w:tcBorders>
              <w:top w:val="nil"/>
              <w:left w:val="single" w:sz="4" w:space="0" w:color="auto"/>
              <w:bottom w:val="single" w:sz="8" w:space="0" w:color="auto"/>
              <w:right w:val="single" w:sz="4" w:space="0" w:color="auto"/>
            </w:tcBorders>
            <w:shd w:val="clear" w:color="000000" w:fill="FFFFFF"/>
            <w:noWrap/>
            <w:vAlign w:val="bottom"/>
            <w:hideMark/>
          </w:tcPr>
          <w:p w14:paraId="5AB26D79"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$0</w:t>
            </w:r>
          </w:p>
        </w:tc>
        <w:tc>
          <w:tcPr>
            <w:tcW w:w="540" w:type="dxa"/>
            <w:tcBorders>
              <w:top w:val="nil"/>
              <w:left w:val="nil"/>
              <w:bottom w:val="nil"/>
              <w:right w:val="nil"/>
            </w:tcBorders>
            <w:shd w:val="clear" w:color="000000" w:fill="FFFFFF"/>
            <w:noWrap/>
            <w:vAlign w:val="bottom"/>
            <w:hideMark/>
          </w:tcPr>
          <w:p w14:paraId="0A1EAD9A"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single" w:sz="4" w:space="0" w:color="auto"/>
              <w:bottom w:val="single" w:sz="8" w:space="0" w:color="auto"/>
              <w:right w:val="single" w:sz="4" w:space="0" w:color="auto"/>
            </w:tcBorders>
            <w:shd w:val="clear" w:color="000000" w:fill="FFFFFF"/>
            <w:noWrap/>
            <w:vAlign w:val="bottom"/>
            <w:hideMark/>
          </w:tcPr>
          <w:p w14:paraId="55F69CF9"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$0</w:t>
            </w:r>
          </w:p>
        </w:tc>
        <w:tc>
          <w:tcPr>
            <w:tcW w:w="471" w:type="dxa"/>
            <w:tcBorders>
              <w:top w:val="nil"/>
              <w:left w:val="nil"/>
              <w:bottom w:val="nil"/>
              <w:right w:val="single" w:sz="4" w:space="0" w:color="auto"/>
            </w:tcBorders>
            <w:shd w:val="clear" w:color="000000" w:fill="FFFFFF"/>
            <w:noWrap/>
            <w:vAlign w:val="bottom"/>
            <w:hideMark/>
          </w:tcPr>
          <w:p w14:paraId="70F0E6DA"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50" w:type="dxa"/>
            <w:tcBorders>
              <w:top w:val="nil"/>
              <w:left w:val="nil"/>
              <w:bottom w:val="single" w:sz="8" w:space="0" w:color="auto"/>
              <w:right w:val="single" w:sz="4" w:space="0" w:color="auto"/>
            </w:tcBorders>
            <w:shd w:val="clear" w:color="000000" w:fill="FFFFFF"/>
            <w:noWrap/>
            <w:vAlign w:val="bottom"/>
            <w:hideMark/>
          </w:tcPr>
          <w:p w14:paraId="64D536B3" w14:textId="77777777" w:rsidR="00F8127D" w:rsidRPr="004E1127" w:rsidRDefault="00F8127D" w:rsidP="00031803">
            <w:pPr>
              <w:jc w:val="right"/>
              <w:rPr>
                <w:rFonts w:ascii="Arial" w:eastAsia="Times New Roman" w:hAnsi="Arial" w:cs="Arial"/>
                <w:sz w:val="22"/>
                <w:szCs w:val="22"/>
              </w:rPr>
            </w:pPr>
            <w:r w:rsidRPr="004E1127">
              <w:rPr>
                <w:rFonts w:ascii="Arial" w:eastAsia="Times New Roman" w:hAnsi="Arial" w:cs="Arial"/>
                <w:sz w:val="22"/>
                <w:szCs w:val="22"/>
              </w:rPr>
              <w:t>$100</w:t>
            </w:r>
          </w:p>
        </w:tc>
      </w:tr>
      <w:tr w:rsidR="00F8127D" w:rsidRPr="004E1127" w14:paraId="6D0749C6" w14:textId="77777777" w:rsidTr="000839F8">
        <w:trPr>
          <w:trHeight w:val="400"/>
        </w:trPr>
        <w:tc>
          <w:tcPr>
            <w:tcW w:w="4320" w:type="dxa"/>
            <w:tcBorders>
              <w:top w:val="nil"/>
              <w:left w:val="nil"/>
              <w:bottom w:val="nil"/>
              <w:right w:val="nil"/>
            </w:tcBorders>
            <w:shd w:val="clear" w:color="000000" w:fill="FFFFFF"/>
            <w:noWrap/>
            <w:vAlign w:val="bottom"/>
            <w:hideMark/>
          </w:tcPr>
          <w:p w14:paraId="3BD4E7C4" w14:textId="77777777" w:rsidR="00F8127D" w:rsidRPr="004E1127" w:rsidRDefault="00F8127D" w:rsidP="00031803">
            <w:pPr>
              <w:ind w:firstLineChars="200" w:firstLine="440"/>
              <w:rPr>
                <w:rFonts w:ascii="Arial" w:eastAsia="Times New Roman" w:hAnsi="Arial" w:cs="Arial"/>
                <w:sz w:val="22"/>
                <w:szCs w:val="22"/>
              </w:rPr>
            </w:pPr>
            <w:r w:rsidRPr="004E1127">
              <w:rPr>
                <w:rFonts w:ascii="Arial" w:eastAsia="Times New Roman" w:hAnsi="Arial" w:cs="Arial"/>
                <w:sz w:val="22"/>
                <w:szCs w:val="22"/>
              </w:rPr>
              <w:t> </w:t>
            </w:r>
          </w:p>
        </w:tc>
        <w:tc>
          <w:tcPr>
            <w:tcW w:w="1425" w:type="dxa"/>
            <w:tcBorders>
              <w:top w:val="nil"/>
              <w:left w:val="nil"/>
              <w:bottom w:val="nil"/>
              <w:right w:val="nil"/>
            </w:tcBorders>
            <w:shd w:val="clear" w:color="000000" w:fill="FFFFFF"/>
            <w:noWrap/>
            <w:vAlign w:val="bottom"/>
            <w:hideMark/>
          </w:tcPr>
          <w:p w14:paraId="71CC2D2E" w14:textId="77777777" w:rsidR="00F8127D" w:rsidRPr="004E1127" w:rsidRDefault="00F8127D" w:rsidP="00031803">
            <w:pPr>
              <w:rPr>
                <w:rFonts w:ascii="Arial" w:eastAsia="Times New Roman" w:hAnsi="Arial" w:cs="Arial"/>
                <w:b/>
                <w:bCs/>
                <w:sz w:val="22"/>
                <w:szCs w:val="22"/>
              </w:rPr>
            </w:pPr>
            <w:r w:rsidRPr="004E1127">
              <w:rPr>
                <w:rFonts w:ascii="Arial" w:eastAsia="Times New Roman" w:hAnsi="Arial" w:cs="Arial"/>
                <w:b/>
                <w:bCs/>
                <w:sz w:val="22"/>
                <w:szCs w:val="22"/>
              </w:rPr>
              <w:t> </w:t>
            </w:r>
          </w:p>
        </w:tc>
        <w:tc>
          <w:tcPr>
            <w:tcW w:w="540" w:type="dxa"/>
            <w:tcBorders>
              <w:top w:val="nil"/>
              <w:left w:val="nil"/>
              <w:bottom w:val="nil"/>
              <w:right w:val="nil"/>
            </w:tcBorders>
            <w:shd w:val="clear" w:color="000000" w:fill="FFFFFF"/>
            <w:noWrap/>
            <w:vAlign w:val="bottom"/>
            <w:hideMark/>
          </w:tcPr>
          <w:p w14:paraId="40EE3BE4"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nil"/>
              <w:bottom w:val="nil"/>
              <w:right w:val="nil"/>
            </w:tcBorders>
            <w:shd w:val="clear" w:color="000000" w:fill="FFFFFF"/>
            <w:noWrap/>
            <w:vAlign w:val="bottom"/>
            <w:hideMark/>
          </w:tcPr>
          <w:p w14:paraId="0E7C6F2D" w14:textId="77777777" w:rsidR="00F8127D" w:rsidRPr="004E1127" w:rsidRDefault="00F8127D" w:rsidP="00031803">
            <w:pPr>
              <w:rPr>
                <w:rFonts w:ascii="Arial" w:eastAsia="Times New Roman" w:hAnsi="Arial" w:cs="Arial"/>
                <w:b/>
                <w:bCs/>
                <w:sz w:val="22"/>
                <w:szCs w:val="22"/>
              </w:rPr>
            </w:pPr>
            <w:r w:rsidRPr="004E1127">
              <w:rPr>
                <w:rFonts w:ascii="Arial" w:eastAsia="Times New Roman" w:hAnsi="Arial" w:cs="Arial"/>
                <w:b/>
                <w:bCs/>
                <w:sz w:val="22"/>
                <w:szCs w:val="22"/>
              </w:rPr>
              <w:t> </w:t>
            </w:r>
          </w:p>
        </w:tc>
        <w:tc>
          <w:tcPr>
            <w:tcW w:w="471" w:type="dxa"/>
            <w:tcBorders>
              <w:top w:val="nil"/>
              <w:left w:val="nil"/>
              <w:bottom w:val="nil"/>
              <w:right w:val="nil"/>
            </w:tcBorders>
            <w:shd w:val="clear" w:color="000000" w:fill="FFFFFF"/>
            <w:noWrap/>
            <w:vAlign w:val="bottom"/>
            <w:hideMark/>
          </w:tcPr>
          <w:p w14:paraId="56C1C08D" w14:textId="77777777" w:rsidR="00F8127D" w:rsidRPr="004E1127" w:rsidRDefault="00F8127D" w:rsidP="00031803">
            <w:pPr>
              <w:rPr>
                <w:rFonts w:ascii="Arial" w:eastAsia="Times New Roman" w:hAnsi="Arial" w:cs="Arial"/>
                <w:b/>
                <w:bCs/>
                <w:sz w:val="22"/>
                <w:szCs w:val="22"/>
              </w:rPr>
            </w:pPr>
            <w:r w:rsidRPr="004E1127">
              <w:rPr>
                <w:rFonts w:ascii="Arial" w:eastAsia="Times New Roman" w:hAnsi="Arial" w:cs="Arial"/>
                <w:b/>
                <w:bCs/>
                <w:sz w:val="22"/>
                <w:szCs w:val="22"/>
              </w:rPr>
              <w:t> </w:t>
            </w:r>
          </w:p>
        </w:tc>
        <w:tc>
          <w:tcPr>
            <w:tcW w:w="1250" w:type="dxa"/>
            <w:tcBorders>
              <w:top w:val="nil"/>
              <w:left w:val="nil"/>
              <w:bottom w:val="nil"/>
              <w:right w:val="nil"/>
            </w:tcBorders>
            <w:shd w:val="clear" w:color="000000" w:fill="FFFFFF"/>
            <w:noWrap/>
            <w:vAlign w:val="bottom"/>
            <w:hideMark/>
          </w:tcPr>
          <w:p w14:paraId="6204CBB2" w14:textId="77777777" w:rsidR="00F8127D" w:rsidRPr="004E1127" w:rsidRDefault="00F8127D" w:rsidP="00031803">
            <w:pPr>
              <w:rPr>
                <w:rFonts w:ascii="Arial" w:eastAsia="Times New Roman" w:hAnsi="Arial" w:cs="Arial"/>
                <w:b/>
                <w:bCs/>
                <w:sz w:val="22"/>
                <w:szCs w:val="22"/>
              </w:rPr>
            </w:pPr>
            <w:r w:rsidRPr="004E1127">
              <w:rPr>
                <w:rFonts w:ascii="Arial" w:eastAsia="Times New Roman" w:hAnsi="Arial" w:cs="Arial"/>
                <w:b/>
                <w:bCs/>
                <w:sz w:val="22"/>
                <w:szCs w:val="22"/>
              </w:rPr>
              <w:t> </w:t>
            </w:r>
          </w:p>
        </w:tc>
      </w:tr>
      <w:tr w:rsidR="00F8127D" w:rsidRPr="004E1127" w14:paraId="725F7EF9" w14:textId="77777777" w:rsidTr="000839F8">
        <w:trPr>
          <w:trHeight w:val="400"/>
        </w:trPr>
        <w:tc>
          <w:tcPr>
            <w:tcW w:w="4320" w:type="dxa"/>
            <w:tcBorders>
              <w:top w:val="nil"/>
              <w:left w:val="nil"/>
              <w:bottom w:val="nil"/>
              <w:right w:val="nil"/>
            </w:tcBorders>
            <w:shd w:val="clear" w:color="000000" w:fill="FFFFFF"/>
            <w:noWrap/>
            <w:vAlign w:val="center"/>
            <w:hideMark/>
          </w:tcPr>
          <w:p w14:paraId="4BA6102A" w14:textId="77777777" w:rsidR="00F8127D" w:rsidRPr="004E1127" w:rsidRDefault="00F8127D" w:rsidP="00031803">
            <w:pPr>
              <w:rPr>
                <w:rFonts w:ascii="Arial" w:eastAsia="Times New Roman" w:hAnsi="Arial" w:cs="Arial"/>
                <w:b/>
                <w:bCs/>
                <w:color w:val="000000"/>
                <w:sz w:val="22"/>
                <w:szCs w:val="22"/>
              </w:rPr>
            </w:pPr>
            <w:r w:rsidRPr="004E1127">
              <w:rPr>
                <w:rFonts w:ascii="Arial" w:eastAsia="Times New Roman" w:hAnsi="Arial" w:cs="Arial"/>
                <w:b/>
                <w:bCs/>
                <w:color w:val="000000"/>
                <w:sz w:val="22"/>
                <w:szCs w:val="22"/>
              </w:rPr>
              <w:t xml:space="preserve">Ending Cash </w:t>
            </w:r>
          </w:p>
        </w:tc>
        <w:tc>
          <w:tcPr>
            <w:tcW w:w="14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C6F001" w14:textId="77777777" w:rsidR="00F8127D" w:rsidRPr="004E1127" w:rsidRDefault="00F8127D" w:rsidP="00031803">
            <w:pPr>
              <w:jc w:val="right"/>
              <w:rPr>
                <w:rFonts w:ascii="Arial" w:eastAsia="Times New Roman" w:hAnsi="Arial" w:cs="Arial"/>
                <w:b/>
                <w:bCs/>
                <w:sz w:val="22"/>
                <w:szCs w:val="22"/>
              </w:rPr>
            </w:pPr>
            <w:r w:rsidRPr="004E1127">
              <w:rPr>
                <w:rFonts w:ascii="Arial" w:eastAsia="Times New Roman" w:hAnsi="Arial" w:cs="Arial"/>
                <w:b/>
                <w:bCs/>
                <w:sz w:val="22"/>
                <w:szCs w:val="22"/>
              </w:rPr>
              <w:t>$26,501</w:t>
            </w:r>
          </w:p>
        </w:tc>
        <w:tc>
          <w:tcPr>
            <w:tcW w:w="540" w:type="dxa"/>
            <w:tcBorders>
              <w:top w:val="nil"/>
              <w:left w:val="nil"/>
              <w:bottom w:val="nil"/>
              <w:right w:val="nil"/>
            </w:tcBorders>
            <w:shd w:val="clear" w:color="000000" w:fill="FFFFFF"/>
            <w:noWrap/>
            <w:vAlign w:val="bottom"/>
            <w:hideMark/>
          </w:tcPr>
          <w:p w14:paraId="36F21A8D"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F151F1" w14:textId="77777777" w:rsidR="00F8127D" w:rsidRPr="004E1127" w:rsidRDefault="00F8127D" w:rsidP="00031803">
            <w:pPr>
              <w:jc w:val="right"/>
              <w:rPr>
                <w:rFonts w:ascii="Arial" w:eastAsia="Times New Roman" w:hAnsi="Arial" w:cs="Arial"/>
                <w:b/>
                <w:bCs/>
                <w:sz w:val="22"/>
                <w:szCs w:val="22"/>
              </w:rPr>
            </w:pPr>
            <w:r w:rsidRPr="004E1127">
              <w:rPr>
                <w:rFonts w:ascii="Arial" w:eastAsia="Times New Roman" w:hAnsi="Arial" w:cs="Arial"/>
                <w:b/>
                <w:bCs/>
                <w:sz w:val="22"/>
                <w:szCs w:val="22"/>
              </w:rPr>
              <w:t>$30,746</w:t>
            </w:r>
          </w:p>
        </w:tc>
        <w:tc>
          <w:tcPr>
            <w:tcW w:w="471" w:type="dxa"/>
            <w:tcBorders>
              <w:top w:val="nil"/>
              <w:left w:val="nil"/>
              <w:bottom w:val="nil"/>
              <w:right w:val="single" w:sz="4" w:space="0" w:color="auto"/>
            </w:tcBorders>
            <w:shd w:val="clear" w:color="000000" w:fill="FFFFFF"/>
            <w:noWrap/>
            <w:vAlign w:val="bottom"/>
            <w:hideMark/>
          </w:tcPr>
          <w:p w14:paraId="44E13F4D" w14:textId="77777777" w:rsidR="00F8127D" w:rsidRPr="004E1127" w:rsidRDefault="00F8127D" w:rsidP="00031803">
            <w:pPr>
              <w:jc w:val="right"/>
              <w:rPr>
                <w:rFonts w:ascii="Arial" w:eastAsia="Times New Roman" w:hAnsi="Arial" w:cs="Arial"/>
                <w:b/>
                <w:bCs/>
                <w:sz w:val="22"/>
                <w:szCs w:val="22"/>
              </w:rPr>
            </w:pPr>
            <w:r w:rsidRPr="004E1127">
              <w:rPr>
                <w:rFonts w:ascii="Arial" w:eastAsia="Times New Roman" w:hAnsi="Arial" w:cs="Arial"/>
                <w:b/>
                <w:bCs/>
                <w:sz w:val="22"/>
                <w:szCs w:val="22"/>
              </w:rPr>
              <w:t> </w:t>
            </w:r>
          </w:p>
        </w:tc>
        <w:tc>
          <w:tcPr>
            <w:tcW w:w="1250" w:type="dxa"/>
            <w:tcBorders>
              <w:top w:val="single" w:sz="4" w:space="0" w:color="auto"/>
              <w:left w:val="nil"/>
              <w:bottom w:val="single" w:sz="4" w:space="0" w:color="auto"/>
              <w:right w:val="single" w:sz="4" w:space="0" w:color="auto"/>
            </w:tcBorders>
            <w:shd w:val="clear" w:color="000000" w:fill="FFFFFF"/>
            <w:noWrap/>
            <w:vAlign w:val="bottom"/>
            <w:hideMark/>
          </w:tcPr>
          <w:p w14:paraId="10464205" w14:textId="77777777" w:rsidR="00F8127D" w:rsidRPr="004E1127" w:rsidRDefault="00F8127D" w:rsidP="00031803">
            <w:pPr>
              <w:jc w:val="right"/>
              <w:rPr>
                <w:rFonts w:ascii="Arial" w:eastAsia="Times New Roman" w:hAnsi="Arial" w:cs="Arial"/>
                <w:b/>
                <w:bCs/>
                <w:sz w:val="22"/>
                <w:szCs w:val="22"/>
              </w:rPr>
            </w:pPr>
            <w:r w:rsidRPr="004E1127">
              <w:rPr>
                <w:rFonts w:ascii="Arial" w:eastAsia="Times New Roman" w:hAnsi="Arial" w:cs="Arial"/>
                <w:b/>
                <w:bCs/>
                <w:sz w:val="22"/>
                <w:szCs w:val="22"/>
              </w:rPr>
              <w:t>$30,167</w:t>
            </w:r>
          </w:p>
        </w:tc>
      </w:tr>
      <w:tr w:rsidR="00F8127D" w:rsidRPr="004E1127" w14:paraId="2A7523B2" w14:textId="77777777" w:rsidTr="000839F8">
        <w:trPr>
          <w:trHeight w:val="400"/>
        </w:trPr>
        <w:tc>
          <w:tcPr>
            <w:tcW w:w="4320" w:type="dxa"/>
            <w:tcBorders>
              <w:top w:val="nil"/>
              <w:left w:val="nil"/>
              <w:bottom w:val="nil"/>
              <w:right w:val="nil"/>
            </w:tcBorders>
            <w:shd w:val="clear" w:color="000000" w:fill="FFFFFF"/>
            <w:noWrap/>
            <w:vAlign w:val="bottom"/>
            <w:hideMark/>
          </w:tcPr>
          <w:p w14:paraId="60290122" w14:textId="77777777" w:rsidR="00F8127D" w:rsidRPr="004E1127" w:rsidRDefault="00F8127D" w:rsidP="00031803">
            <w:pPr>
              <w:ind w:firstLineChars="200" w:firstLine="440"/>
              <w:rPr>
                <w:rFonts w:ascii="Arial" w:eastAsia="Times New Roman" w:hAnsi="Arial" w:cs="Arial"/>
                <w:color w:val="FF0000"/>
                <w:sz w:val="22"/>
                <w:szCs w:val="22"/>
              </w:rPr>
            </w:pPr>
            <w:r w:rsidRPr="004E1127">
              <w:rPr>
                <w:rFonts w:ascii="Arial" w:eastAsia="Times New Roman" w:hAnsi="Arial" w:cs="Arial"/>
                <w:color w:val="FF0000"/>
                <w:sz w:val="22"/>
                <w:szCs w:val="22"/>
              </w:rPr>
              <w:t>Beginning Bal + Rev - Exp</w:t>
            </w:r>
          </w:p>
        </w:tc>
        <w:tc>
          <w:tcPr>
            <w:tcW w:w="1425" w:type="dxa"/>
            <w:tcBorders>
              <w:top w:val="nil"/>
              <w:left w:val="nil"/>
              <w:bottom w:val="nil"/>
              <w:right w:val="nil"/>
            </w:tcBorders>
            <w:noWrap/>
            <w:vAlign w:val="bottom"/>
            <w:hideMark/>
          </w:tcPr>
          <w:p w14:paraId="201D5E1B" w14:textId="77777777" w:rsidR="00F8127D" w:rsidRPr="004E1127" w:rsidRDefault="00F8127D" w:rsidP="00031803">
            <w:pPr>
              <w:jc w:val="right"/>
              <w:rPr>
                <w:rFonts w:ascii="Arial" w:eastAsia="Times New Roman" w:hAnsi="Arial" w:cs="Arial"/>
                <w:color w:val="FF0000"/>
                <w:sz w:val="22"/>
                <w:szCs w:val="22"/>
              </w:rPr>
            </w:pPr>
            <w:r w:rsidRPr="004E1127">
              <w:rPr>
                <w:rFonts w:ascii="Arial" w:eastAsia="Times New Roman" w:hAnsi="Arial" w:cs="Arial"/>
                <w:color w:val="FF0000"/>
                <w:sz w:val="22"/>
                <w:szCs w:val="22"/>
              </w:rPr>
              <w:t>26,501</w:t>
            </w:r>
          </w:p>
        </w:tc>
        <w:tc>
          <w:tcPr>
            <w:tcW w:w="540" w:type="dxa"/>
            <w:tcBorders>
              <w:top w:val="nil"/>
              <w:left w:val="nil"/>
              <w:bottom w:val="nil"/>
              <w:right w:val="nil"/>
            </w:tcBorders>
            <w:shd w:val="clear" w:color="000000" w:fill="FFFFFF"/>
            <w:noWrap/>
            <w:vAlign w:val="bottom"/>
            <w:hideMark/>
          </w:tcPr>
          <w:p w14:paraId="21AFE2BD" w14:textId="77777777" w:rsidR="00F8127D" w:rsidRPr="004E1127" w:rsidRDefault="00F8127D" w:rsidP="00031803">
            <w:pPr>
              <w:rPr>
                <w:rFonts w:ascii="Arial" w:eastAsia="Times New Roman" w:hAnsi="Arial" w:cs="Arial"/>
                <w:sz w:val="22"/>
                <w:szCs w:val="22"/>
              </w:rPr>
            </w:pPr>
            <w:r w:rsidRPr="004E1127">
              <w:rPr>
                <w:rFonts w:ascii="Arial" w:eastAsia="Times New Roman" w:hAnsi="Arial" w:cs="Arial"/>
                <w:sz w:val="22"/>
                <w:szCs w:val="22"/>
              </w:rPr>
              <w:t> </w:t>
            </w:r>
          </w:p>
        </w:tc>
        <w:tc>
          <w:tcPr>
            <w:tcW w:w="1239" w:type="dxa"/>
            <w:tcBorders>
              <w:top w:val="nil"/>
              <w:left w:val="nil"/>
              <w:bottom w:val="nil"/>
              <w:right w:val="nil"/>
            </w:tcBorders>
            <w:noWrap/>
            <w:vAlign w:val="bottom"/>
            <w:hideMark/>
          </w:tcPr>
          <w:p w14:paraId="739A3796" w14:textId="77777777" w:rsidR="00F8127D" w:rsidRPr="004E1127" w:rsidRDefault="00F8127D" w:rsidP="00031803">
            <w:pPr>
              <w:jc w:val="right"/>
              <w:rPr>
                <w:rFonts w:ascii="Arial" w:eastAsia="Times New Roman" w:hAnsi="Arial" w:cs="Arial"/>
                <w:color w:val="FF0000"/>
                <w:sz w:val="22"/>
                <w:szCs w:val="22"/>
              </w:rPr>
            </w:pPr>
            <w:r w:rsidRPr="004E1127">
              <w:rPr>
                <w:rFonts w:ascii="Arial" w:eastAsia="Times New Roman" w:hAnsi="Arial" w:cs="Arial"/>
                <w:color w:val="FF0000"/>
                <w:sz w:val="22"/>
                <w:szCs w:val="22"/>
              </w:rPr>
              <w:t>30,746</w:t>
            </w:r>
          </w:p>
        </w:tc>
        <w:tc>
          <w:tcPr>
            <w:tcW w:w="471" w:type="dxa"/>
            <w:tcBorders>
              <w:top w:val="nil"/>
              <w:left w:val="nil"/>
              <w:bottom w:val="nil"/>
              <w:right w:val="nil"/>
            </w:tcBorders>
            <w:noWrap/>
            <w:vAlign w:val="bottom"/>
            <w:hideMark/>
          </w:tcPr>
          <w:p w14:paraId="7E5367E7" w14:textId="77777777" w:rsidR="00F8127D" w:rsidRPr="004E1127" w:rsidRDefault="00F8127D" w:rsidP="00031803">
            <w:pPr>
              <w:jc w:val="right"/>
              <w:rPr>
                <w:rFonts w:ascii="Arial" w:eastAsia="Times New Roman" w:hAnsi="Arial" w:cs="Arial"/>
                <w:color w:val="FF0000"/>
                <w:sz w:val="22"/>
                <w:szCs w:val="22"/>
              </w:rPr>
            </w:pPr>
          </w:p>
        </w:tc>
        <w:tc>
          <w:tcPr>
            <w:tcW w:w="1250" w:type="dxa"/>
            <w:tcBorders>
              <w:top w:val="nil"/>
              <w:left w:val="nil"/>
              <w:bottom w:val="nil"/>
              <w:right w:val="nil"/>
            </w:tcBorders>
            <w:noWrap/>
            <w:vAlign w:val="bottom"/>
            <w:hideMark/>
          </w:tcPr>
          <w:p w14:paraId="60C61735" w14:textId="77777777" w:rsidR="00F8127D" w:rsidRPr="004E1127" w:rsidRDefault="00F8127D" w:rsidP="00031803">
            <w:pPr>
              <w:jc w:val="right"/>
              <w:rPr>
                <w:rFonts w:ascii="Arial" w:eastAsia="Times New Roman" w:hAnsi="Arial" w:cs="Arial"/>
                <w:color w:val="FF0000"/>
                <w:sz w:val="22"/>
                <w:szCs w:val="22"/>
              </w:rPr>
            </w:pPr>
            <w:r w:rsidRPr="004E1127">
              <w:rPr>
                <w:rFonts w:ascii="Arial" w:eastAsia="Times New Roman" w:hAnsi="Arial" w:cs="Arial"/>
                <w:color w:val="FF0000"/>
                <w:sz w:val="22"/>
                <w:szCs w:val="22"/>
              </w:rPr>
              <w:t>30,167</w:t>
            </w:r>
          </w:p>
        </w:tc>
      </w:tr>
    </w:tbl>
    <w:p w14:paraId="7A073F10" w14:textId="77777777" w:rsidR="00DF559A" w:rsidRPr="0041181B" w:rsidRDefault="00DF559A">
      <w:pPr>
        <w:rPr>
          <w:rFonts w:ascii="Arial" w:hAnsi="Arial" w:cs="Arial"/>
        </w:rPr>
      </w:pPr>
    </w:p>
    <w:sectPr w:rsidR="00DF559A" w:rsidRPr="0041181B" w:rsidSect="003A3307">
      <w:headerReference w:type="default" r:id="rId13"/>
      <w:pgSz w:w="12240" w:h="15840"/>
      <w:pgMar w:top="1134" w:right="850" w:bottom="940" w:left="1451" w:header="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47C6F" w14:textId="77777777" w:rsidR="000F0D6C" w:rsidRDefault="000F0D6C" w:rsidP="00FF3BEC">
      <w:r>
        <w:separator/>
      </w:r>
    </w:p>
  </w:endnote>
  <w:endnote w:type="continuationSeparator" w:id="0">
    <w:p w14:paraId="2C5A1515" w14:textId="77777777" w:rsidR="000F0D6C" w:rsidRDefault="000F0D6C" w:rsidP="00FF3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erican Typewriter">
    <w:altName w:val="Courier New"/>
    <w:charset w:val="00"/>
    <w:family w:val="roman"/>
    <w:pitch w:val="default"/>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Bold">
    <w:altName w:val="Calibri"/>
    <w:charset w:val="00"/>
    <w:family w:val="auto"/>
    <w:pitch w:val="default"/>
  </w:font>
  <w:font w:name="ArialMT">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E557F" w14:textId="77777777" w:rsidR="000F0D6C" w:rsidRDefault="000F0D6C" w:rsidP="00FF3BEC">
      <w:r>
        <w:separator/>
      </w:r>
    </w:p>
  </w:footnote>
  <w:footnote w:type="continuationSeparator" w:id="0">
    <w:p w14:paraId="4C1F2A11" w14:textId="77777777" w:rsidR="000F0D6C" w:rsidRDefault="000F0D6C" w:rsidP="00FF3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FB13D" w14:textId="77777777" w:rsidR="003A3307" w:rsidRDefault="003A3307">
    <w:pPr>
      <w:pStyle w:val="Header"/>
      <w:rPr>
        <w:rFonts w:ascii="Arial" w:hAnsi="Arial" w:cs="Arial"/>
      </w:rPr>
    </w:pPr>
  </w:p>
  <w:p w14:paraId="147DE866" w14:textId="77777777" w:rsidR="003A3307" w:rsidRDefault="003A3307">
    <w:pPr>
      <w:pStyle w:val="Header"/>
      <w:rPr>
        <w:rFonts w:ascii="Arial" w:hAnsi="Arial" w:cs="Arial"/>
      </w:rPr>
    </w:pPr>
  </w:p>
  <w:p w14:paraId="6A515285" w14:textId="244F6261" w:rsidR="00FF3BEC" w:rsidRPr="00050D6C" w:rsidRDefault="00FF3BEC">
    <w:pPr>
      <w:pStyle w:val="Header"/>
      <w:rPr>
        <w:rFonts w:ascii="Arial" w:hAnsi="Arial" w:cs="Arial"/>
      </w:rPr>
    </w:pPr>
    <w:r w:rsidRPr="00050D6C">
      <w:rPr>
        <w:rFonts w:ascii="Arial" w:hAnsi="Arial" w:cs="Arial"/>
      </w:rPr>
      <w:t>Ridge Annual Meeting Minutes</w:t>
    </w:r>
  </w:p>
  <w:p w14:paraId="71B8E967" w14:textId="04CC29D2" w:rsidR="00FF3BEC" w:rsidRPr="00050D6C" w:rsidRDefault="00FF3BEC">
    <w:pPr>
      <w:pStyle w:val="Header"/>
      <w:rPr>
        <w:rFonts w:ascii="Arial" w:hAnsi="Arial" w:cs="Arial"/>
        <w:b/>
        <w:bCs/>
        <w:noProof/>
      </w:rPr>
    </w:pPr>
    <w:r w:rsidRPr="00050D6C">
      <w:rPr>
        <w:rFonts w:ascii="Arial" w:hAnsi="Arial" w:cs="Arial"/>
      </w:rPr>
      <w:t xml:space="preserve">Page  </w:t>
    </w:r>
    <w:r w:rsidRPr="00050D6C">
      <w:rPr>
        <w:rFonts w:ascii="Arial" w:hAnsi="Arial" w:cs="Arial"/>
      </w:rPr>
      <w:fldChar w:fldCharType="begin"/>
    </w:r>
    <w:r w:rsidRPr="00050D6C">
      <w:rPr>
        <w:rFonts w:ascii="Arial" w:hAnsi="Arial" w:cs="Arial"/>
      </w:rPr>
      <w:instrText xml:space="preserve"> PAGE   \* MERGEFORMAT </w:instrText>
    </w:r>
    <w:r w:rsidRPr="00050D6C">
      <w:rPr>
        <w:rFonts w:ascii="Arial" w:hAnsi="Arial" w:cs="Arial"/>
      </w:rPr>
      <w:fldChar w:fldCharType="separate"/>
    </w:r>
    <w:r w:rsidRPr="00050D6C">
      <w:rPr>
        <w:rFonts w:ascii="Arial" w:hAnsi="Arial" w:cs="Arial"/>
        <w:b/>
        <w:bCs/>
        <w:noProof/>
      </w:rPr>
      <w:t>1</w:t>
    </w:r>
    <w:r w:rsidRPr="00050D6C">
      <w:rPr>
        <w:rFonts w:ascii="Arial" w:hAnsi="Arial" w:cs="Arial"/>
        <w:b/>
        <w:bCs/>
        <w:noProof/>
      </w:rPr>
      <w:fldChar w:fldCharType="end"/>
    </w:r>
  </w:p>
  <w:p w14:paraId="1B8E1EE2" w14:textId="6E021277" w:rsidR="00FF3BEC" w:rsidRDefault="00FF3BEC" w:rsidP="00FF3BEC">
    <w:pPr>
      <w:pStyle w:val="Header"/>
      <w:rPr>
        <w:b/>
        <w:bCs/>
        <w:noProof/>
      </w:rPr>
    </w:pPr>
    <w:r w:rsidRPr="00FF3BEC">
      <w:rPr>
        <w:b/>
        <w:bCs/>
        <w:noProof/>
      </w:rPr>
      <w:t>-</w:t>
    </w:r>
    <w:r>
      <w:rPr>
        <w:b/>
        <w:bCs/>
        <w:noProof/>
      </w:rPr>
      <w:t xml:space="preserve">  -   -   -  - </w:t>
    </w:r>
  </w:p>
  <w:p w14:paraId="1FF024E6" w14:textId="77777777" w:rsidR="00636564" w:rsidRDefault="00636564" w:rsidP="00FF3B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5D4"/>
    <w:multiLevelType w:val="hybridMultilevel"/>
    <w:tmpl w:val="A04C0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051DA"/>
    <w:multiLevelType w:val="hybridMultilevel"/>
    <w:tmpl w:val="E200A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3230E"/>
    <w:multiLevelType w:val="hybridMultilevel"/>
    <w:tmpl w:val="FDD22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556C0"/>
    <w:multiLevelType w:val="multilevel"/>
    <w:tmpl w:val="AC3C04E0"/>
    <w:lvl w:ilvl="0">
      <w:numFmt w:val="bullet"/>
      <w:lvlText w:val="·"/>
      <w:lvlJc w:val="left"/>
      <w:pPr>
        <w:tabs>
          <w:tab w:val="left" w:pos="360"/>
        </w:tabs>
      </w:pPr>
      <w:rPr>
        <w:rFonts w:ascii="Symbol" w:eastAsia="Symbol" w:hAnsi="Symbo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66671C"/>
    <w:multiLevelType w:val="hybridMultilevel"/>
    <w:tmpl w:val="BA107D98"/>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5" w15:restartNumberingAfterBreak="0">
    <w:nsid w:val="2E8567E5"/>
    <w:multiLevelType w:val="hybridMultilevel"/>
    <w:tmpl w:val="FFAE5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0A635A"/>
    <w:multiLevelType w:val="hybridMultilevel"/>
    <w:tmpl w:val="BEE4C354"/>
    <w:lvl w:ilvl="0" w:tplc="87265052">
      <w:start w:val="9"/>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DC42BA"/>
    <w:multiLevelType w:val="hybridMultilevel"/>
    <w:tmpl w:val="5FFCB01E"/>
    <w:lvl w:ilvl="0" w:tplc="04090001">
      <w:start w:val="1"/>
      <w:numFmt w:val="bullet"/>
      <w:lvlText w:val=""/>
      <w:lvlJc w:val="left"/>
      <w:pPr>
        <w:ind w:left="720" w:hanging="360"/>
      </w:pPr>
      <w:rPr>
        <w:rFonts w:ascii="Symbol" w:hAnsi="Symbol" w:hint="default"/>
      </w:rPr>
    </w:lvl>
    <w:lvl w:ilvl="1" w:tplc="2218544A">
      <w:numFmt w:val="bullet"/>
      <w:lvlText w:val="-"/>
      <w:lvlJc w:val="left"/>
      <w:pPr>
        <w:ind w:left="1440" w:hanging="360"/>
      </w:pPr>
      <w:rPr>
        <w:rFonts w:ascii="Aptos" w:eastAsiaTheme="minorHAnsi" w:hAnsi="Apto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32D77"/>
    <w:multiLevelType w:val="hybridMultilevel"/>
    <w:tmpl w:val="2D28C53E"/>
    <w:lvl w:ilvl="0" w:tplc="04090001">
      <w:start w:val="1"/>
      <w:numFmt w:val="bullet"/>
      <w:lvlText w:val=""/>
      <w:lvlJc w:val="left"/>
      <w:pPr>
        <w:ind w:left="720" w:hanging="360"/>
      </w:pPr>
      <w:rPr>
        <w:rFonts w:ascii="Symbol" w:hAnsi="Symbol" w:hint="default"/>
      </w:rPr>
    </w:lvl>
    <w:lvl w:ilvl="1" w:tplc="6A50DDAA">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CA2377"/>
    <w:multiLevelType w:val="hybridMultilevel"/>
    <w:tmpl w:val="6F4E721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576F18A1"/>
    <w:multiLevelType w:val="hybridMultilevel"/>
    <w:tmpl w:val="78EC5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D12FA7"/>
    <w:multiLevelType w:val="hybridMultilevel"/>
    <w:tmpl w:val="329AA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AA0FE6"/>
    <w:multiLevelType w:val="hybridMultilevel"/>
    <w:tmpl w:val="212622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C553DF6"/>
    <w:multiLevelType w:val="hybridMultilevel"/>
    <w:tmpl w:val="B07C0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EF10DF"/>
    <w:multiLevelType w:val="hybridMultilevel"/>
    <w:tmpl w:val="E8D4B94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5" w15:restartNumberingAfterBreak="0">
    <w:nsid w:val="75691580"/>
    <w:multiLevelType w:val="multilevel"/>
    <w:tmpl w:val="169A645E"/>
    <w:lvl w:ilvl="0">
      <w:start w:val="1"/>
      <w:numFmt w:val="decimal"/>
      <w:lvlText w:val="%1."/>
      <w:lvlJc w:val="left"/>
      <w:pPr>
        <w:tabs>
          <w:tab w:val="num" w:pos="315"/>
        </w:tabs>
        <w:ind w:left="315" w:hanging="31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76475538"/>
    <w:multiLevelType w:val="hybridMultilevel"/>
    <w:tmpl w:val="F11EAD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231762"/>
    <w:multiLevelType w:val="hybridMultilevel"/>
    <w:tmpl w:val="6E6CC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D61C4C"/>
    <w:multiLevelType w:val="hybridMultilevel"/>
    <w:tmpl w:val="250EDBB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46252171">
    <w:abstractNumId w:val="3"/>
  </w:num>
  <w:num w:numId="2" w16cid:durableId="1818104696">
    <w:abstractNumId w:val="16"/>
  </w:num>
  <w:num w:numId="3" w16cid:durableId="1687369508">
    <w:abstractNumId w:val="8"/>
  </w:num>
  <w:num w:numId="4" w16cid:durableId="748842333">
    <w:abstractNumId w:val="14"/>
  </w:num>
  <w:num w:numId="5" w16cid:durableId="1568832804">
    <w:abstractNumId w:val="2"/>
  </w:num>
  <w:num w:numId="6" w16cid:durableId="613365769">
    <w:abstractNumId w:val="9"/>
  </w:num>
  <w:num w:numId="7" w16cid:durableId="119307268">
    <w:abstractNumId w:val="13"/>
  </w:num>
  <w:num w:numId="8" w16cid:durableId="1298681458">
    <w:abstractNumId w:val="5"/>
  </w:num>
  <w:num w:numId="9" w16cid:durableId="849100725">
    <w:abstractNumId w:val="6"/>
  </w:num>
  <w:num w:numId="10" w16cid:durableId="664015899">
    <w:abstractNumId w:val="17"/>
  </w:num>
  <w:num w:numId="11" w16cid:durableId="1052577595">
    <w:abstractNumId w:val="1"/>
  </w:num>
  <w:num w:numId="12" w16cid:durableId="1189415505">
    <w:abstractNumId w:val="0"/>
  </w:num>
  <w:num w:numId="13" w16cid:durableId="1981764221">
    <w:abstractNumId w:val="10"/>
  </w:num>
  <w:num w:numId="14" w16cid:durableId="1758283097">
    <w:abstractNumId w:val="11"/>
  </w:num>
  <w:num w:numId="15" w16cid:durableId="2076731761">
    <w:abstractNumId w:val="12"/>
  </w:num>
  <w:num w:numId="16" w16cid:durableId="49424771">
    <w:abstractNumId w:val="15"/>
  </w:num>
  <w:num w:numId="17" w16cid:durableId="1633555691">
    <w:abstractNumId w:val="7"/>
  </w:num>
  <w:num w:numId="18" w16cid:durableId="1036155081">
    <w:abstractNumId w:val="18"/>
  </w:num>
  <w:num w:numId="19" w16cid:durableId="586571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FAF"/>
    <w:rsid w:val="00002BD2"/>
    <w:rsid w:val="000227FE"/>
    <w:rsid w:val="00023107"/>
    <w:rsid w:val="00030053"/>
    <w:rsid w:val="00035158"/>
    <w:rsid w:val="00050D6C"/>
    <w:rsid w:val="0005145F"/>
    <w:rsid w:val="00055716"/>
    <w:rsid w:val="000654F8"/>
    <w:rsid w:val="00077A06"/>
    <w:rsid w:val="000839F8"/>
    <w:rsid w:val="0009353B"/>
    <w:rsid w:val="000A006F"/>
    <w:rsid w:val="000B7825"/>
    <w:rsid w:val="000D32E4"/>
    <w:rsid w:val="000D3387"/>
    <w:rsid w:val="000E1195"/>
    <w:rsid w:val="000F0D6C"/>
    <w:rsid w:val="000F0D7D"/>
    <w:rsid w:val="001058D0"/>
    <w:rsid w:val="00110664"/>
    <w:rsid w:val="001200ED"/>
    <w:rsid w:val="001266FB"/>
    <w:rsid w:val="001418DF"/>
    <w:rsid w:val="001527E1"/>
    <w:rsid w:val="001611F5"/>
    <w:rsid w:val="00165F57"/>
    <w:rsid w:val="00167FAF"/>
    <w:rsid w:val="00174E4D"/>
    <w:rsid w:val="001B122A"/>
    <w:rsid w:val="001D31B4"/>
    <w:rsid w:val="001D78CF"/>
    <w:rsid w:val="001D7BB9"/>
    <w:rsid w:val="001E0BDD"/>
    <w:rsid w:val="001F1984"/>
    <w:rsid w:val="001F1DB1"/>
    <w:rsid w:val="001F70A4"/>
    <w:rsid w:val="00213479"/>
    <w:rsid w:val="002143F9"/>
    <w:rsid w:val="00224924"/>
    <w:rsid w:val="00234B18"/>
    <w:rsid w:val="00290C72"/>
    <w:rsid w:val="002A50E4"/>
    <w:rsid w:val="002B0D80"/>
    <w:rsid w:val="002B66DB"/>
    <w:rsid w:val="002C16E9"/>
    <w:rsid w:val="002D1626"/>
    <w:rsid w:val="002D4B63"/>
    <w:rsid w:val="00314B7B"/>
    <w:rsid w:val="00336724"/>
    <w:rsid w:val="00344D62"/>
    <w:rsid w:val="00353B09"/>
    <w:rsid w:val="00356C28"/>
    <w:rsid w:val="003625A1"/>
    <w:rsid w:val="00367B54"/>
    <w:rsid w:val="0038269E"/>
    <w:rsid w:val="0038281B"/>
    <w:rsid w:val="00386EF4"/>
    <w:rsid w:val="003A3307"/>
    <w:rsid w:val="003C4A18"/>
    <w:rsid w:val="003D1E62"/>
    <w:rsid w:val="00403FAA"/>
    <w:rsid w:val="0041181B"/>
    <w:rsid w:val="004362FD"/>
    <w:rsid w:val="00440F93"/>
    <w:rsid w:val="00464D88"/>
    <w:rsid w:val="004A4DC7"/>
    <w:rsid w:val="004A66C3"/>
    <w:rsid w:val="004B145F"/>
    <w:rsid w:val="004B20A6"/>
    <w:rsid w:val="004C7A8C"/>
    <w:rsid w:val="004D40B4"/>
    <w:rsid w:val="004F7E89"/>
    <w:rsid w:val="0050381D"/>
    <w:rsid w:val="005143C7"/>
    <w:rsid w:val="00527A8E"/>
    <w:rsid w:val="0055113E"/>
    <w:rsid w:val="00592F63"/>
    <w:rsid w:val="005C00AB"/>
    <w:rsid w:val="005C7225"/>
    <w:rsid w:val="005C7D94"/>
    <w:rsid w:val="005D0414"/>
    <w:rsid w:val="006020EF"/>
    <w:rsid w:val="006113B3"/>
    <w:rsid w:val="00615A1E"/>
    <w:rsid w:val="00615B68"/>
    <w:rsid w:val="00633531"/>
    <w:rsid w:val="00633A19"/>
    <w:rsid w:val="00636564"/>
    <w:rsid w:val="00651250"/>
    <w:rsid w:val="0066442B"/>
    <w:rsid w:val="00664B4A"/>
    <w:rsid w:val="00674AA5"/>
    <w:rsid w:val="00677F92"/>
    <w:rsid w:val="00680F4D"/>
    <w:rsid w:val="006C0D2F"/>
    <w:rsid w:val="006C403D"/>
    <w:rsid w:val="006C5615"/>
    <w:rsid w:val="006E24AA"/>
    <w:rsid w:val="006F1F0B"/>
    <w:rsid w:val="006F3BDC"/>
    <w:rsid w:val="00705450"/>
    <w:rsid w:val="00714347"/>
    <w:rsid w:val="00717793"/>
    <w:rsid w:val="007253DF"/>
    <w:rsid w:val="007312FE"/>
    <w:rsid w:val="007320C7"/>
    <w:rsid w:val="00744394"/>
    <w:rsid w:val="00753CCC"/>
    <w:rsid w:val="0076690A"/>
    <w:rsid w:val="007930A2"/>
    <w:rsid w:val="0079368F"/>
    <w:rsid w:val="00797D0F"/>
    <w:rsid w:val="007C6236"/>
    <w:rsid w:val="007E4336"/>
    <w:rsid w:val="00811046"/>
    <w:rsid w:val="00826E75"/>
    <w:rsid w:val="00835371"/>
    <w:rsid w:val="0085535B"/>
    <w:rsid w:val="008754D3"/>
    <w:rsid w:val="0088659E"/>
    <w:rsid w:val="008B08D6"/>
    <w:rsid w:val="008B3993"/>
    <w:rsid w:val="008B6849"/>
    <w:rsid w:val="008C214F"/>
    <w:rsid w:val="008D3BF9"/>
    <w:rsid w:val="008D6AAA"/>
    <w:rsid w:val="008F0397"/>
    <w:rsid w:val="008F0848"/>
    <w:rsid w:val="00914DA9"/>
    <w:rsid w:val="00923F05"/>
    <w:rsid w:val="00944784"/>
    <w:rsid w:val="00987EC7"/>
    <w:rsid w:val="00994D37"/>
    <w:rsid w:val="009B6E5C"/>
    <w:rsid w:val="009B7EF7"/>
    <w:rsid w:val="009D0236"/>
    <w:rsid w:val="009D0476"/>
    <w:rsid w:val="009E081C"/>
    <w:rsid w:val="009E1D11"/>
    <w:rsid w:val="009E1E6F"/>
    <w:rsid w:val="00A4390E"/>
    <w:rsid w:val="00A57A30"/>
    <w:rsid w:val="00A57A80"/>
    <w:rsid w:val="00A66130"/>
    <w:rsid w:val="00A7487C"/>
    <w:rsid w:val="00A93EEF"/>
    <w:rsid w:val="00A945E2"/>
    <w:rsid w:val="00AB0E87"/>
    <w:rsid w:val="00AC079B"/>
    <w:rsid w:val="00AC28EF"/>
    <w:rsid w:val="00AE0861"/>
    <w:rsid w:val="00B02BF7"/>
    <w:rsid w:val="00B101E7"/>
    <w:rsid w:val="00B223D4"/>
    <w:rsid w:val="00B429FC"/>
    <w:rsid w:val="00B522B6"/>
    <w:rsid w:val="00B71BFB"/>
    <w:rsid w:val="00B72825"/>
    <w:rsid w:val="00B840F8"/>
    <w:rsid w:val="00B84AC2"/>
    <w:rsid w:val="00B91A84"/>
    <w:rsid w:val="00BA2C07"/>
    <w:rsid w:val="00BB5369"/>
    <w:rsid w:val="00BD2B06"/>
    <w:rsid w:val="00C152AD"/>
    <w:rsid w:val="00C26FA0"/>
    <w:rsid w:val="00C3147B"/>
    <w:rsid w:val="00C40521"/>
    <w:rsid w:val="00C467D6"/>
    <w:rsid w:val="00C6367C"/>
    <w:rsid w:val="00C651F0"/>
    <w:rsid w:val="00C674C5"/>
    <w:rsid w:val="00C676F8"/>
    <w:rsid w:val="00C95CD7"/>
    <w:rsid w:val="00CA1312"/>
    <w:rsid w:val="00CB6D45"/>
    <w:rsid w:val="00CC233C"/>
    <w:rsid w:val="00CC3B01"/>
    <w:rsid w:val="00CD0A2D"/>
    <w:rsid w:val="00CF03C4"/>
    <w:rsid w:val="00D21350"/>
    <w:rsid w:val="00D22863"/>
    <w:rsid w:val="00D307DA"/>
    <w:rsid w:val="00D443E0"/>
    <w:rsid w:val="00D53D08"/>
    <w:rsid w:val="00D749C4"/>
    <w:rsid w:val="00DA0121"/>
    <w:rsid w:val="00DA2C6E"/>
    <w:rsid w:val="00DC39BF"/>
    <w:rsid w:val="00DC490E"/>
    <w:rsid w:val="00DC7B5C"/>
    <w:rsid w:val="00DD7355"/>
    <w:rsid w:val="00DD7873"/>
    <w:rsid w:val="00DF0743"/>
    <w:rsid w:val="00DF559A"/>
    <w:rsid w:val="00E35A6E"/>
    <w:rsid w:val="00E40D30"/>
    <w:rsid w:val="00E54B6E"/>
    <w:rsid w:val="00E870D9"/>
    <w:rsid w:val="00EA7C64"/>
    <w:rsid w:val="00EC2236"/>
    <w:rsid w:val="00EF4DBE"/>
    <w:rsid w:val="00EF5090"/>
    <w:rsid w:val="00F246F7"/>
    <w:rsid w:val="00F444AB"/>
    <w:rsid w:val="00F64F43"/>
    <w:rsid w:val="00F714D1"/>
    <w:rsid w:val="00F735D1"/>
    <w:rsid w:val="00F767E7"/>
    <w:rsid w:val="00F8127D"/>
    <w:rsid w:val="00F84B53"/>
    <w:rsid w:val="00F86627"/>
    <w:rsid w:val="00F95285"/>
    <w:rsid w:val="00FA5987"/>
    <w:rsid w:val="00FA7C3F"/>
    <w:rsid w:val="00FC185B"/>
    <w:rsid w:val="00FD2F12"/>
    <w:rsid w:val="00FF1E4A"/>
    <w:rsid w:val="00FF3BEC"/>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3446"/>
  <w15:chartTrackingRefBased/>
  <w15:docId w15:val="{37FA7650-D476-EC4E-AC53-50B3DCE00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F63"/>
    <w:rPr>
      <w:kern w:val="0"/>
      <w14:ligatures w14:val="none"/>
    </w:rPr>
  </w:style>
  <w:style w:type="paragraph" w:styleId="Heading1">
    <w:name w:val="heading 1"/>
    <w:basedOn w:val="Normal"/>
    <w:next w:val="Normal"/>
    <w:link w:val="Heading1Char"/>
    <w:uiPriority w:val="9"/>
    <w:qFormat/>
    <w:rsid w:val="00BA2C0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next w:val="Normal"/>
    <w:link w:val="Heading3Char"/>
    <w:uiPriority w:val="9"/>
    <w:unhideWhenUsed/>
    <w:qFormat/>
    <w:rsid w:val="003C4A18"/>
    <w:pPr>
      <w:keepNext/>
      <w:pBdr>
        <w:top w:val="nil"/>
        <w:left w:val="nil"/>
        <w:bottom w:val="nil"/>
        <w:right w:val="nil"/>
        <w:between w:val="nil"/>
        <w:bar w:val="nil"/>
      </w:pBdr>
      <w:outlineLvl w:val="2"/>
    </w:pPr>
    <w:rPr>
      <w:rFonts w:ascii="American Typewriter" w:eastAsia="Arial Unicode MS" w:hAnsi="American Typewriter" w:cs="Arial Unicode MS"/>
      <w:b/>
      <w:bCs/>
      <w:color w:val="000000"/>
      <w:kern w:val="0"/>
      <w:sz w:val="44"/>
      <w:szCs w:val="44"/>
      <w:u w:color="000000"/>
      <w:bdr w:val="nil"/>
      <w14:textOutline w14:w="0" w14:cap="flat" w14:cmpd="sng" w14:algn="ctr">
        <w14:noFill/>
        <w14:prstDash w14:val="solid"/>
        <w14:bevel/>
      </w14:textOutli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5A1E"/>
    <w:pPr>
      <w:ind w:left="720"/>
      <w:contextualSpacing/>
    </w:pPr>
    <w:rPr>
      <w:kern w:val="2"/>
      <w14:ligatures w14:val="standardContextual"/>
    </w:rPr>
  </w:style>
  <w:style w:type="paragraph" w:styleId="Header">
    <w:name w:val="header"/>
    <w:basedOn w:val="Normal"/>
    <w:link w:val="HeaderChar"/>
    <w:uiPriority w:val="99"/>
    <w:unhideWhenUsed/>
    <w:rsid w:val="00FF3BEC"/>
    <w:pPr>
      <w:tabs>
        <w:tab w:val="center" w:pos="4680"/>
        <w:tab w:val="right" w:pos="9360"/>
      </w:tabs>
    </w:pPr>
  </w:style>
  <w:style w:type="character" w:customStyle="1" w:styleId="HeaderChar">
    <w:name w:val="Header Char"/>
    <w:basedOn w:val="DefaultParagraphFont"/>
    <w:link w:val="Header"/>
    <w:uiPriority w:val="99"/>
    <w:rsid w:val="00FF3BEC"/>
    <w:rPr>
      <w:kern w:val="0"/>
      <w14:ligatures w14:val="none"/>
    </w:rPr>
  </w:style>
  <w:style w:type="paragraph" w:styleId="Footer">
    <w:name w:val="footer"/>
    <w:basedOn w:val="Normal"/>
    <w:link w:val="FooterChar"/>
    <w:uiPriority w:val="99"/>
    <w:unhideWhenUsed/>
    <w:rsid w:val="00FF3BEC"/>
    <w:pPr>
      <w:tabs>
        <w:tab w:val="center" w:pos="4680"/>
        <w:tab w:val="right" w:pos="9360"/>
      </w:tabs>
    </w:pPr>
  </w:style>
  <w:style w:type="character" w:customStyle="1" w:styleId="FooterChar">
    <w:name w:val="Footer Char"/>
    <w:basedOn w:val="DefaultParagraphFont"/>
    <w:link w:val="Footer"/>
    <w:uiPriority w:val="99"/>
    <w:rsid w:val="00FF3BEC"/>
    <w:rPr>
      <w:kern w:val="0"/>
      <w14:ligatures w14:val="none"/>
    </w:rPr>
  </w:style>
  <w:style w:type="character" w:styleId="Hyperlink">
    <w:name w:val="Hyperlink"/>
    <w:basedOn w:val="DefaultParagraphFont"/>
    <w:uiPriority w:val="99"/>
    <w:unhideWhenUsed/>
    <w:rsid w:val="001200ED"/>
    <w:rPr>
      <w:color w:val="0563C1" w:themeColor="hyperlink"/>
      <w:u w:val="single"/>
    </w:rPr>
  </w:style>
  <w:style w:type="character" w:styleId="UnresolvedMention">
    <w:name w:val="Unresolved Mention"/>
    <w:basedOn w:val="DefaultParagraphFont"/>
    <w:uiPriority w:val="99"/>
    <w:semiHidden/>
    <w:unhideWhenUsed/>
    <w:rsid w:val="001200ED"/>
    <w:rPr>
      <w:color w:val="605E5C"/>
      <w:shd w:val="clear" w:color="auto" w:fill="E1DFDD"/>
    </w:rPr>
  </w:style>
  <w:style w:type="character" w:customStyle="1" w:styleId="Heading3Char">
    <w:name w:val="Heading 3 Char"/>
    <w:basedOn w:val="DefaultParagraphFont"/>
    <w:link w:val="Heading3"/>
    <w:uiPriority w:val="9"/>
    <w:rsid w:val="003C4A18"/>
    <w:rPr>
      <w:rFonts w:ascii="American Typewriter" w:eastAsia="Arial Unicode MS" w:hAnsi="American Typewriter" w:cs="Arial Unicode MS"/>
      <w:b/>
      <w:bCs/>
      <w:color w:val="000000"/>
      <w:kern w:val="0"/>
      <w:sz w:val="44"/>
      <w:szCs w:val="44"/>
      <w:u w:color="000000"/>
      <w:bdr w:val="nil"/>
      <w14:textOutline w14:w="0" w14:cap="flat" w14:cmpd="sng" w14:algn="ctr">
        <w14:noFill/>
        <w14:prstDash w14:val="solid"/>
        <w14:bevel/>
      </w14:textOutline>
      <w14:ligatures w14:val="none"/>
    </w:rPr>
  </w:style>
  <w:style w:type="paragraph" w:customStyle="1" w:styleId="Default">
    <w:name w:val="Default"/>
    <w:rsid w:val="003C4A18"/>
    <w:pPr>
      <w:pBdr>
        <w:top w:val="nil"/>
        <w:left w:val="nil"/>
        <w:bottom w:val="nil"/>
        <w:right w:val="nil"/>
        <w:between w:val="nil"/>
        <w:bar w:val="nil"/>
      </w:pBdr>
    </w:pPr>
    <w:rPr>
      <w:rFonts w:ascii="Helvetica" w:eastAsia="Arial Unicode MS" w:hAnsi="Helvetica" w:cs="Arial Unicode MS"/>
      <w:color w:val="000000"/>
      <w:kern w:val="0"/>
      <w:sz w:val="22"/>
      <w:szCs w:val="22"/>
      <w:bdr w:val="nil"/>
      <w14:textOutline w14:w="0" w14:cap="flat" w14:cmpd="sng" w14:algn="ctr">
        <w14:noFill/>
        <w14:prstDash w14:val="solid"/>
        <w14:bevel/>
      </w14:textOutline>
      <w14:ligatures w14:val="none"/>
    </w:rPr>
  </w:style>
  <w:style w:type="character" w:customStyle="1" w:styleId="Heading1Char">
    <w:name w:val="Heading 1 Char"/>
    <w:basedOn w:val="DefaultParagraphFont"/>
    <w:link w:val="Heading1"/>
    <w:uiPriority w:val="9"/>
    <w:rsid w:val="00BA2C07"/>
    <w:rPr>
      <w:rFonts w:asciiTheme="majorHAnsi" w:eastAsiaTheme="majorEastAsia" w:hAnsiTheme="majorHAnsi" w:cstheme="majorBidi"/>
      <w:color w:val="2F5496" w:themeColor="accent1" w:themeShade="BF"/>
      <w:kern w:val="0"/>
      <w:sz w:val="32"/>
      <w:szCs w:val="32"/>
      <w14:ligatures w14:val="none"/>
    </w:rPr>
  </w:style>
  <w:style w:type="paragraph" w:styleId="BodyText">
    <w:name w:val="Body Text"/>
    <w:basedOn w:val="Normal"/>
    <w:link w:val="BodyTextChar"/>
    <w:uiPriority w:val="1"/>
    <w:qFormat/>
    <w:rsid w:val="00BA2C07"/>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BA2C07"/>
    <w:rPr>
      <w:rFonts w:ascii="Arial" w:eastAsia="Arial" w:hAnsi="Arial" w:cs="Arial"/>
      <w:kern w:val="0"/>
      <w:sz w:val="20"/>
      <w:szCs w:val="20"/>
      <w14:ligatures w14:val="none"/>
    </w:rPr>
  </w:style>
  <w:style w:type="paragraph" w:customStyle="1" w:styleId="TableParagraph">
    <w:name w:val="Table Paragraph"/>
    <w:basedOn w:val="Normal"/>
    <w:uiPriority w:val="1"/>
    <w:qFormat/>
    <w:rsid w:val="00BA2C07"/>
    <w:pPr>
      <w:widowControl w:val="0"/>
      <w:autoSpaceDE w:val="0"/>
      <w:autoSpaceDN w:val="0"/>
    </w:pPr>
    <w:rPr>
      <w:rFonts w:ascii="Arial" w:eastAsia="Arial" w:hAnsi="Arial" w:cs="Arial"/>
      <w:sz w:val="22"/>
      <w:szCs w:val="22"/>
    </w:rPr>
  </w:style>
  <w:style w:type="paragraph" w:styleId="NormalWeb">
    <w:name w:val="Normal (Web)"/>
    <w:basedOn w:val="Normal"/>
    <w:uiPriority w:val="99"/>
    <w:semiHidden/>
    <w:unhideWhenUsed/>
    <w:rsid w:val="001058D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690119">
      <w:bodyDiv w:val="1"/>
      <w:marLeft w:val="0"/>
      <w:marRight w:val="0"/>
      <w:marTop w:val="0"/>
      <w:marBottom w:val="0"/>
      <w:divBdr>
        <w:top w:val="none" w:sz="0" w:space="0" w:color="auto"/>
        <w:left w:val="none" w:sz="0" w:space="0" w:color="auto"/>
        <w:bottom w:val="none" w:sz="0" w:space="0" w:color="auto"/>
        <w:right w:val="none" w:sz="0" w:space="0" w:color="auto"/>
      </w:divBdr>
      <w:divsChild>
        <w:div w:id="786586678">
          <w:marLeft w:val="0"/>
          <w:marRight w:val="0"/>
          <w:marTop w:val="0"/>
          <w:marBottom w:val="0"/>
          <w:divBdr>
            <w:top w:val="none" w:sz="0" w:space="0" w:color="auto"/>
            <w:left w:val="none" w:sz="0" w:space="0" w:color="auto"/>
            <w:bottom w:val="none" w:sz="0" w:space="0" w:color="auto"/>
            <w:right w:val="none" w:sz="0" w:space="0" w:color="auto"/>
          </w:divBdr>
          <w:divsChild>
            <w:div w:id="1621913780">
              <w:marLeft w:val="0"/>
              <w:marRight w:val="0"/>
              <w:marTop w:val="0"/>
              <w:marBottom w:val="0"/>
              <w:divBdr>
                <w:top w:val="none" w:sz="0" w:space="0" w:color="auto"/>
                <w:left w:val="none" w:sz="0" w:space="0" w:color="auto"/>
                <w:bottom w:val="none" w:sz="0" w:space="0" w:color="auto"/>
                <w:right w:val="none" w:sz="0" w:space="0" w:color="auto"/>
              </w:divBdr>
            </w:div>
            <w:div w:id="1092162485">
              <w:marLeft w:val="0"/>
              <w:marRight w:val="0"/>
              <w:marTop w:val="0"/>
              <w:marBottom w:val="0"/>
              <w:divBdr>
                <w:top w:val="none" w:sz="0" w:space="0" w:color="auto"/>
                <w:left w:val="none" w:sz="0" w:space="0" w:color="auto"/>
                <w:bottom w:val="none" w:sz="0" w:space="0" w:color="auto"/>
                <w:right w:val="none" w:sz="0" w:space="0" w:color="auto"/>
              </w:divBdr>
            </w:div>
            <w:div w:id="103573688">
              <w:marLeft w:val="0"/>
              <w:marRight w:val="0"/>
              <w:marTop w:val="0"/>
              <w:marBottom w:val="0"/>
              <w:divBdr>
                <w:top w:val="none" w:sz="0" w:space="0" w:color="auto"/>
                <w:left w:val="none" w:sz="0" w:space="0" w:color="auto"/>
                <w:bottom w:val="none" w:sz="0" w:space="0" w:color="auto"/>
                <w:right w:val="none" w:sz="0" w:space="0" w:color="auto"/>
              </w:divBdr>
            </w:div>
            <w:div w:id="205678452">
              <w:marLeft w:val="0"/>
              <w:marRight w:val="0"/>
              <w:marTop w:val="0"/>
              <w:marBottom w:val="0"/>
              <w:divBdr>
                <w:top w:val="none" w:sz="0" w:space="0" w:color="auto"/>
                <w:left w:val="none" w:sz="0" w:space="0" w:color="auto"/>
                <w:bottom w:val="none" w:sz="0" w:space="0" w:color="auto"/>
                <w:right w:val="none" w:sz="0" w:space="0" w:color="auto"/>
              </w:divBdr>
            </w:div>
            <w:div w:id="1815950917">
              <w:marLeft w:val="0"/>
              <w:marRight w:val="0"/>
              <w:marTop w:val="0"/>
              <w:marBottom w:val="0"/>
              <w:divBdr>
                <w:top w:val="none" w:sz="0" w:space="0" w:color="auto"/>
                <w:left w:val="none" w:sz="0" w:space="0" w:color="auto"/>
                <w:bottom w:val="none" w:sz="0" w:space="0" w:color="auto"/>
                <w:right w:val="none" w:sz="0" w:space="0" w:color="auto"/>
              </w:divBdr>
            </w:div>
            <w:div w:id="237982764">
              <w:marLeft w:val="0"/>
              <w:marRight w:val="0"/>
              <w:marTop w:val="0"/>
              <w:marBottom w:val="0"/>
              <w:divBdr>
                <w:top w:val="none" w:sz="0" w:space="0" w:color="auto"/>
                <w:left w:val="none" w:sz="0" w:space="0" w:color="auto"/>
                <w:bottom w:val="none" w:sz="0" w:space="0" w:color="auto"/>
                <w:right w:val="none" w:sz="0" w:space="0" w:color="auto"/>
              </w:divBdr>
            </w:div>
            <w:div w:id="13407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19240">
      <w:bodyDiv w:val="1"/>
      <w:marLeft w:val="0"/>
      <w:marRight w:val="0"/>
      <w:marTop w:val="0"/>
      <w:marBottom w:val="0"/>
      <w:divBdr>
        <w:top w:val="none" w:sz="0" w:space="0" w:color="auto"/>
        <w:left w:val="none" w:sz="0" w:space="0" w:color="auto"/>
        <w:bottom w:val="none" w:sz="0" w:space="0" w:color="auto"/>
        <w:right w:val="none" w:sz="0" w:space="0" w:color="auto"/>
      </w:divBdr>
    </w:div>
    <w:div w:id="1286692044">
      <w:bodyDiv w:val="1"/>
      <w:marLeft w:val="0"/>
      <w:marRight w:val="0"/>
      <w:marTop w:val="0"/>
      <w:marBottom w:val="0"/>
      <w:divBdr>
        <w:top w:val="none" w:sz="0" w:space="0" w:color="auto"/>
        <w:left w:val="none" w:sz="0" w:space="0" w:color="auto"/>
        <w:bottom w:val="none" w:sz="0" w:space="0" w:color="auto"/>
        <w:right w:val="none" w:sz="0" w:space="0" w:color="auto"/>
      </w:divBdr>
      <w:divsChild>
        <w:div w:id="844979185">
          <w:marLeft w:val="0"/>
          <w:marRight w:val="0"/>
          <w:marTop w:val="0"/>
          <w:marBottom w:val="0"/>
          <w:divBdr>
            <w:top w:val="none" w:sz="0" w:space="0" w:color="auto"/>
            <w:left w:val="none" w:sz="0" w:space="0" w:color="auto"/>
            <w:bottom w:val="none" w:sz="0" w:space="0" w:color="auto"/>
            <w:right w:val="none" w:sz="0" w:space="0" w:color="auto"/>
          </w:divBdr>
          <w:divsChild>
            <w:div w:id="1615095077">
              <w:marLeft w:val="0"/>
              <w:marRight w:val="0"/>
              <w:marTop w:val="0"/>
              <w:marBottom w:val="0"/>
              <w:divBdr>
                <w:top w:val="none" w:sz="0" w:space="0" w:color="auto"/>
                <w:left w:val="none" w:sz="0" w:space="0" w:color="auto"/>
                <w:bottom w:val="none" w:sz="0" w:space="0" w:color="auto"/>
                <w:right w:val="none" w:sz="0" w:space="0" w:color="auto"/>
              </w:divBdr>
            </w:div>
            <w:div w:id="1770200874">
              <w:marLeft w:val="0"/>
              <w:marRight w:val="0"/>
              <w:marTop w:val="0"/>
              <w:marBottom w:val="0"/>
              <w:divBdr>
                <w:top w:val="none" w:sz="0" w:space="0" w:color="auto"/>
                <w:left w:val="none" w:sz="0" w:space="0" w:color="auto"/>
                <w:bottom w:val="none" w:sz="0" w:space="0" w:color="auto"/>
                <w:right w:val="none" w:sz="0" w:space="0" w:color="auto"/>
              </w:divBdr>
            </w:div>
            <w:div w:id="743529986">
              <w:marLeft w:val="0"/>
              <w:marRight w:val="0"/>
              <w:marTop w:val="0"/>
              <w:marBottom w:val="0"/>
              <w:divBdr>
                <w:top w:val="none" w:sz="0" w:space="0" w:color="auto"/>
                <w:left w:val="none" w:sz="0" w:space="0" w:color="auto"/>
                <w:bottom w:val="none" w:sz="0" w:space="0" w:color="auto"/>
                <w:right w:val="none" w:sz="0" w:space="0" w:color="auto"/>
              </w:divBdr>
            </w:div>
            <w:div w:id="229775175">
              <w:marLeft w:val="0"/>
              <w:marRight w:val="0"/>
              <w:marTop w:val="0"/>
              <w:marBottom w:val="0"/>
              <w:divBdr>
                <w:top w:val="none" w:sz="0" w:space="0" w:color="auto"/>
                <w:left w:val="none" w:sz="0" w:space="0" w:color="auto"/>
                <w:bottom w:val="none" w:sz="0" w:space="0" w:color="auto"/>
                <w:right w:val="none" w:sz="0" w:space="0" w:color="auto"/>
              </w:divBdr>
            </w:div>
            <w:div w:id="172109331">
              <w:marLeft w:val="0"/>
              <w:marRight w:val="0"/>
              <w:marTop w:val="0"/>
              <w:marBottom w:val="0"/>
              <w:divBdr>
                <w:top w:val="none" w:sz="0" w:space="0" w:color="auto"/>
                <w:left w:val="none" w:sz="0" w:space="0" w:color="auto"/>
                <w:bottom w:val="none" w:sz="0" w:space="0" w:color="auto"/>
                <w:right w:val="none" w:sz="0" w:space="0" w:color="auto"/>
              </w:divBdr>
            </w:div>
            <w:div w:id="862934798">
              <w:marLeft w:val="0"/>
              <w:marRight w:val="0"/>
              <w:marTop w:val="0"/>
              <w:marBottom w:val="0"/>
              <w:divBdr>
                <w:top w:val="none" w:sz="0" w:space="0" w:color="auto"/>
                <w:left w:val="none" w:sz="0" w:space="0" w:color="auto"/>
                <w:bottom w:val="none" w:sz="0" w:space="0" w:color="auto"/>
                <w:right w:val="none" w:sz="0" w:space="0" w:color="auto"/>
              </w:divBdr>
            </w:div>
            <w:div w:id="134816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1773">
      <w:bodyDiv w:val="1"/>
      <w:marLeft w:val="0"/>
      <w:marRight w:val="0"/>
      <w:marTop w:val="0"/>
      <w:marBottom w:val="0"/>
      <w:divBdr>
        <w:top w:val="none" w:sz="0" w:space="0" w:color="auto"/>
        <w:left w:val="none" w:sz="0" w:space="0" w:color="auto"/>
        <w:bottom w:val="none" w:sz="0" w:space="0" w:color="auto"/>
        <w:right w:val="none" w:sz="0" w:space="0" w:color="auto"/>
      </w:divBdr>
      <w:divsChild>
        <w:div w:id="53285111">
          <w:marLeft w:val="0"/>
          <w:marRight w:val="0"/>
          <w:marTop w:val="0"/>
          <w:marBottom w:val="0"/>
          <w:divBdr>
            <w:top w:val="none" w:sz="0" w:space="0" w:color="auto"/>
            <w:left w:val="none" w:sz="0" w:space="0" w:color="auto"/>
            <w:bottom w:val="none" w:sz="0" w:space="0" w:color="auto"/>
            <w:right w:val="none" w:sz="0" w:space="0" w:color="auto"/>
          </w:divBdr>
          <w:divsChild>
            <w:div w:id="1845583572">
              <w:marLeft w:val="0"/>
              <w:marRight w:val="0"/>
              <w:marTop w:val="0"/>
              <w:marBottom w:val="0"/>
              <w:divBdr>
                <w:top w:val="none" w:sz="0" w:space="0" w:color="auto"/>
                <w:left w:val="none" w:sz="0" w:space="0" w:color="auto"/>
                <w:bottom w:val="none" w:sz="0" w:space="0" w:color="auto"/>
                <w:right w:val="none" w:sz="0" w:space="0" w:color="auto"/>
              </w:divBdr>
            </w:div>
            <w:div w:id="26834132">
              <w:marLeft w:val="0"/>
              <w:marRight w:val="0"/>
              <w:marTop w:val="0"/>
              <w:marBottom w:val="0"/>
              <w:divBdr>
                <w:top w:val="none" w:sz="0" w:space="0" w:color="auto"/>
                <w:left w:val="none" w:sz="0" w:space="0" w:color="auto"/>
                <w:bottom w:val="none" w:sz="0" w:space="0" w:color="auto"/>
                <w:right w:val="none" w:sz="0" w:space="0" w:color="auto"/>
              </w:divBdr>
            </w:div>
            <w:div w:id="369301500">
              <w:marLeft w:val="0"/>
              <w:marRight w:val="0"/>
              <w:marTop w:val="0"/>
              <w:marBottom w:val="0"/>
              <w:divBdr>
                <w:top w:val="none" w:sz="0" w:space="0" w:color="auto"/>
                <w:left w:val="none" w:sz="0" w:space="0" w:color="auto"/>
                <w:bottom w:val="none" w:sz="0" w:space="0" w:color="auto"/>
                <w:right w:val="none" w:sz="0" w:space="0" w:color="auto"/>
              </w:divBdr>
            </w:div>
            <w:div w:id="742917976">
              <w:marLeft w:val="0"/>
              <w:marRight w:val="0"/>
              <w:marTop w:val="0"/>
              <w:marBottom w:val="0"/>
              <w:divBdr>
                <w:top w:val="none" w:sz="0" w:space="0" w:color="auto"/>
                <w:left w:val="none" w:sz="0" w:space="0" w:color="auto"/>
                <w:bottom w:val="none" w:sz="0" w:space="0" w:color="auto"/>
                <w:right w:val="none" w:sz="0" w:space="0" w:color="auto"/>
              </w:divBdr>
            </w:div>
            <w:div w:id="1082802254">
              <w:marLeft w:val="0"/>
              <w:marRight w:val="0"/>
              <w:marTop w:val="0"/>
              <w:marBottom w:val="0"/>
              <w:divBdr>
                <w:top w:val="none" w:sz="0" w:space="0" w:color="auto"/>
                <w:left w:val="none" w:sz="0" w:space="0" w:color="auto"/>
                <w:bottom w:val="none" w:sz="0" w:space="0" w:color="auto"/>
                <w:right w:val="none" w:sz="0" w:space="0" w:color="auto"/>
              </w:divBdr>
            </w:div>
            <w:div w:id="34090713">
              <w:marLeft w:val="0"/>
              <w:marRight w:val="0"/>
              <w:marTop w:val="0"/>
              <w:marBottom w:val="0"/>
              <w:divBdr>
                <w:top w:val="none" w:sz="0" w:space="0" w:color="auto"/>
                <w:left w:val="none" w:sz="0" w:space="0" w:color="auto"/>
                <w:bottom w:val="none" w:sz="0" w:space="0" w:color="auto"/>
                <w:right w:val="none" w:sz="0" w:space="0" w:color="auto"/>
              </w:divBdr>
            </w:div>
            <w:div w:id="127795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00262">
      <w:bodyDiv w:val="1"/>
      <w:marLeft w:val="0"/>
      <w:marRight w:val="0"/>
      <w:marTop w:val="0"/>
      <w:marBottom w:val="0"/>
      <w:divBdr>
        <w:top w:val="none" w:sz="0" w:space="0" w:color="auto"/>
        <w:left w:val="none" w:sz="0" w:space="0" w:color="auto"/>
        <w:bottom w:val="none" w:sz="0" w:space="0" w:color="auto"/>
        <w:right w:val="none" w:sz="0" w:space="0" w:color="auto"/>
      </w:divBdr>
    </w:div>
    <w:div w:id="2010138604">
      <w:bodyDiv w:val="1"/>
      <w:marLeft w:val="0"/>
      <w:marRight w:val="0"/>
      <w:marTop w:val="0"/>
      <w:marBottom w:val="0"/>
      <w:divBdr>
        <w:top w:val="none" w:sz="0" w:space="0" w:color="auto"/>
        <w:left w:val="none" w:sz="0" w:space="0" w:color="auto"/>
        <w:bottom w:val="none" w:sz="0" w:space="0" w:color="auto"/>
        <w:right w:val="none" w:sz="0" w:space="0" w:color="auto"/>
      </w:divBdr>
      <w:divsChild>
        <w:div w:id="1262910065">
          <w:marLeft w:val="0"/>
          <w:marRight w:val="0"/>
          <w:marTop w:val="0"/>
          <w:marBottom w:val="0"/>
          <w:divBdr>
            <w:top w:val="none" w:sz="0" w:space="0" w:color="auto"/>
            <w:left w:val="none" w:sz="0" w:space="0" w:color="auto"/>
            <w:bottom w:val="none" w:sz="0" w:space="0" w:color="auto"/>
            <w:right w:val="none" w:sz="0" w:space="0" w:color="auto"/>
          </w:divBdr>
          <w:divsChild>
            <w:div w:id="145366459">
              <w:marLeft w:val="0"/>
              <w:marRight w:val="0"/>
              <w:marTop w:val="0"/>
              <w:marBottom w:val="0"/>
              <w:divBdr>
                <w:top w:val="none" w:sz="0" w:space="0" w:color="auto"/>
                <w:left w:val="none" w:sz="0" w:space="0" w:color="auto"/>
                <w:bottom w:val="none" w:sz="0" w:space="0" w:color="auto"/>
                <w:right w:val="none" w:sz="0" w:space="0" w:color="auto"/>
              </w:divBdr>
            </w:div>
            <w:div w:id="417218745">
              <w:marLeft w:val="0"/>
              <w:marRight w:val="0"/>
              <w:marTop w:val="0"/>
              <w:marBottom w:val="0"/>
              <w:divBdr>
                <w:top w:val="none" w:sz="0" w:space="0" w:color="auto"/>
                <w:left w:val="none" w:sz="0" w:space="0" w:color="auto"/>
                <w:bottom w:val="none" w:sz="0" w:space="0" w:color="auto"/>
                <w:right w:val="none" w:sz="0" w:space="0" w:color="auto"/>
              </w:divBdr>
            </w:div>
            <w:div w:id="68767876">
              <w:marLeft w:val="0"/>
              <w:marRight w:val="0"/>
              <w:marTop w:val="0"/>
              <w:marBottom w:val="0"/>
              <w:divBdr>
                <w:top w:val="none" w:sz="0" w:space="0" w:color="auto"/>
                <w:left w:val="none" w:sz="0" w:space="0" w:color="auto"/>
                <w:bottom w:val="none" w:sz="0" w:space="0" w:color="auto"/>
                <w:right w:val="none" w:sz="0" w:space="0" w:color="auto"/>
              </w:divBdr>
            </w:div>
            <w:div w:id="2057001162">
              <w:marLeft w:val="0"/>
              <w:marRight w:val="0"/>
              <w:marTop w:val="0"/>
              <w:marBottom w:val="0"/>
              <w:divBdr>
                <w:top w:val="none" w:sz="0" w:space="0" w:color="auto"/>
                <w:left w:val="none" w:sz="0" w:space="0" w:color="auto"/>
                <w:bottom w:val="none" w:sz="0" w:space="0" w:color="auto"/>
                <w:right w:val="none" w:sz="0" w:space="0" w:color="auto"/>
              </w:divBdr>
            </w:div>
            <w:div w:id="1871067785">
              <w:marLeft w:val="0"/>
              <w:marRight w:val="0"/>
              <w:marTop w:val="0"/>
              <w:marBottom w:val="0"/>
              <w:divBdr>
                <w:top w:val="none" w:sz="0" w:space="0" w:color="auto"/>
                <w:left w:val="none" w:sz="0" w:space="0" w:color="auto"/>
                <w:bottom w:val="none" w:sz="0" w:space="0" w:color="auto"/>
                <w:right w:val="none" w:sz="0" w:space="0" w:color="auto"/>
              </w:divBdr>
            </w:div>
            <w:div w:id="1043092928">
              <w:marLeft w:val="0"/>
              <w:marRight w:val="0"/>
              <w:marTop w:val="0"/>
              <w:marBottom w:val="0"/>
              <w:divBdr>
                <w:top w:val="none" w:sz="0" w:space="0" w:color="auto"/>
                <w:left w:val="none" w:sz="0" w:space="0" w:color="auto"/>
                <w:bottom w:val="none" w:sz="0" w:space="0" w:color="auto"/>
                <w:right w:val="none" w:sz="0" w:space="0" w:color="auto"/>
              </w:divBdr>
            </w:div>
            <w:div w:id="12893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ilycollegian.com/2021/11/five-pioneer-valley-nature-walks-to-visit-before-the-winter-hit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erfieldvalleyar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rthfieldm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ass.gov/doc/trail-maps-curtis/download" TargetMode="External"/><Relationship Id="rId4" Type="http://schemas.openxmlformats.org/officeDocument/2006/relationships/settings" Target="settings.xml"/><Relationship Id="rId9" Type="http://schemas.openxmlformats.org/officeDocument/2006/relationships/hyperlink" Target="https://northfieldmasstrails.org/open-space-committee-projec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8260E-77D5-46D6-AD83-1164FD137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828</TotalTime>
  <Pages>16</Pages>
  <Words>3797</Words>
  <Characters>21646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Hann</dc:creator>
  <cp:keywords/>
  <dc:description/>
  <cp:lastModifiedBy>Robert Ziegenhagen</cp:lastModifiedBy>
  <cp:revision>17</cp:revision>
  <cp:lastPrinted>2025-08-02T21:09:00Z</cp:lastPrinted>
  <dcterms:created xsi:type="dcterms:W3CDTF">2026-08-01T13:32:00Z</dcterms:created>
  <dcterms:modified xsi:type="dcterms:W3CDTF">2026-08-14T19:00:00Z</dcterms:modified>
</cp:coreProperties>
</file>